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56C" w:rsidRDefault="00D1756C" w:rsidP="00C54F2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80175" cy="9117965"/>
            <wp:effectExtent l="19050" t="0" r="0" b="0"/>
            <wp:docPr id="1" name="Рисунок 0" descr="20251001_160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1001_16024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1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F2A" w:rsidRPr="0075114C" w:rsidRDefault="00C54F2A" w:rsidP="00C54F2A">
      <w:pPr>
        <w:jc w:val="center"/>
        <w:rPr>
          <w:rFonts w:ascii="Times New Roman" w:hAnsi="Times New Roman"/>
          <w:b/>
          <w:sz w:val="28"/>
          <w:szCs w:val="28"/>
        </w:rPr>
      </w:pPr>
      <w:r w:rsidRPr="0075114C">
        <w:rPr>
          <w:rFonts w:ascii="Times New Roman" w:hAnsi="Times New Roman"/>
          <w:b/>
          <w:sz w:val="28"/>
          <w:szCs w:val="28"/>
        </w:rPr>
        <w:t>Информационная карта образовательной 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2"/>
        <w:gridCol w:w="3374"/>
        <w:gridCol w:w="5409"/>
      </w:tblGrid>
      <w:tr w:rsidR="00C54F2A" w:rsidRPr="0075114C" w:rsidTr="003A1AAB">
        <w:tc>
          <w:tcPr>
            <w:tcW w:w="562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374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Учреждение</w:t>
            </w:r>
          </w:p>
        </w:tc>
        <w:tc>
          <w:tcPr>
            <w:tcW w:w="5409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C54F2A" w:rsidRPr="0075114C" w:rsidTr="003A1AAB">
        <w:tc>
          <w:tcPr>
            <w:tcW w:w="562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74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09" w:type="dxa"/>
          </w:tcPr>
          <w:p w:rsidR="003A1AAB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</w:t>
            </w:r>
            <w:r w:rsidR="003573C6">
              <w:rPr>
                <w:rFonts w:ascii="Times New Roman" w:hAnsi="Times New Roman"/>
                <w:sz w:val="24"/>
                <w:szCs w:val="24"/>
              </w:rPr>
              <w:t>щая программа театральной студии</w:t>
            </w:r>
          </w:p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«Каз канаты</w:t>
            </w:r>
            <w:r w:rsidRPr="00E644B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54F2A" w:rsidRPr="0075114C" w:rsidTr="003A1AAB">
        <w:tc>
          <w:tcPr>
            <w:tcW w:w="562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374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09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художественная</w:t>
            </w:r>
          </w:p>
        </w:tc>
      </w:tr>
      <w:tr w:rsidR="00C54F2A" w:rsidRPr="0075114C" w:rsidTr="003A1AAB">
        <w:tc>
          <w:tcPr>
            <w:tcW w:w="562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374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09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F2A" w:rsidRPr="0075114C" w:rsidTr="003A1AAB">
        <w:tc>
          <w:tcPr>
            <w:tcW w:w="562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374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</w:tc>
        <w:tc>
          <w:tcPr>
            <w:tcW w:w="5409" w:type="dxa"/>
          </w:tcPr>
          <w:p w:rsidR="00C54F2A" w:rsidRPr="00E644B7" w:rsidRDefault="00C54F2A" w:rsidP="00C673C3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Расулева Эльмира Раисовна</w:t>
            </w:r>
          </w:p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54F2A" w:rsidRPr="0075114C" w:rsidTr="003A1AAB">
        <w:tc>
          <w:tcPr>
            <w:tcW w:w="562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374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5409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F2A" w:rsidRPr="0075114C" w:rsidTr="003A1AAB">
        <w:trPr>
          <w:trHeight w:val="448"/>
        </w:trPr>
        <w:tc>
          <w:tcPr>
            <w:tcW w:w="562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374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409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</w:tr>
      <w:tr w:rsidR="00C54F2A" w:rsidRPr="0075114C" w:rsidTr="003A1AAB">
        <w:trPr>
          <w:trHeight w:val="315"/>
        </w:trPr>
        <w:tc>
          <w:tcPr>
            <w:tcW w:w="562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3374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409" w:type="dxa"/>
          </w:tcPr>
          <w:p w:rsidR="00C54F2A" w:rsidRPr="00E644B7" w:rsidRDefault="00F77CF7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11-16</w:t>
            </w:r>
            <w:r w:rsidR="00C54F2A" w:rsidRPr="00E644B7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C54F2A" w:rsidRPr="0075114C" w:rsidTr="003A1AAB">
        <w:trPr>
          <w:trHeight w:val="420"/>
        </w:trPr>
        <w:tc>
          <w:tcPr>
            <w:tcW w:w="562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3374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Характеристика программы:</w:t>
            </w:r>
          </w:p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 xml:space="preserve">-тип программы </w:t>
            </w:r>
          </w:p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- вид программы</w:t>
            </w:r>
          </w:p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9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программа</w:t>
            </w:r>
          </w:p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</w:tr>
      <w:tr w:rsidR="00C54F2A" w:rsidRPr="0075114C" w:rsidTr="003A1AAB">
        <w:trPr>
          <w:trHeight w:val="435"/>
        </w:trPr>
        <w:tc>
          <w:tcPr>
            <w:tcW w:w="562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3374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409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воспитание творчески активной и гармонично развитой личности средствами театрального искусства</w:t>
            </w:r>
          </w:p>
        </w:tc>
      </w:tr>
      <w:tr w:rsidR="00C54F2A" w:rsidRPr="0075114C" w:rsidTr="003A1AAB">
        <w:trPr>
          <w:trHeight w:val="450"/>
        </w:trPr>
        <w:tc>
          <w:tcPr>
            <w:tcW w:w="562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3374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09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По целевому назначению: общекультурная;</w:t>
            </w:r>
          </w:p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По содержанию и видам деятельности: комлексная-интегрированная;</w:t>
            </w:r>
          </w:p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По степени авторства: индивидуальная;</w:t>
            </w:r>
          </w:p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По сроку реализации: долгосрочная;</w:t>
            </w:r>
          </w:p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По особенностям развития: общая</w:t>
            </w:r>
          </w:p>
        </w:tc>
      </w:tr>
      <w:tr w:rsidR="00C54F2A" w:rsidRPr="0075114C" w:rsidTr="003A1AAB">
        <w:trPr>
          <w:trHeight w:val="495"/>
        </w:trPr>
        <w:tc>
          <w:tcPr>
            <w:tcW w:w="562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3374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09" w:type="dxa"/>
          </w:tcPr>
          <w:p w:rsidR="00C54F2A" w:rsidRPr="00E644B7" w:rsidRDefault="00C54F2A" w:rsidP="00C673C3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kern w:val="2"/>
                <w:sz w:val="24"/>
                <w:szCs w:val="24"/>
              </w:rPr>
              <w:t>игры</w:t>
            </w:r>
          </w:p>
          <w:p w:rsidR="00C54F2A" w:rsidRPr="00E644B7" w:rsidRDefault="00C54F2A" w:rsidP="00C673C3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kern w:val="2"/>
                <w:sz w:val="24"/>
                <w:szCs w:val="24"/>
              </w:rPr>
              <w:t>ролевые игры (деловые)</w:t>
            </w:r>
          </w:p>
          <w:p w:rsidR="00C54F2A" w:rsidRPr="00E644B7" w:rsidRDefault="00C54F2A" w:rsidP="00C673C3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kern w:val="2"/>
                <w:sz w:val="24"/>
                <w:szCs w:val="24"/>
              </w:rPr>
              <w:t>тренинги (системы упражнений на взаимодействие в группе)</w:t>
            </w:r>
          </w:p>
          <w:p w:rsidR="00C54F2A" w:rsidRPr="00C673C3" w:rsidRDefault="00C54F2A" w:rsidP="00C673C3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kern w:val="2"/>
                <w:sz w:val="24"/>
                <w:szCs w:val="24"/>
              </w:rPr>
              <w:t>викторины</w:t>
            </w:r>
          </w:p>
        </w:tc>
      </w:tr>
      <w:tr w:rsidR="00C54F2A" w:rsidRPr="0075114C" w:rsidTr="003A1AAB">
        <w:trPr>
          <w:trHeight w:val="306"/>
        </w:trPr>
        <w:tc>
          <w:tcPr>
            <w:tcW w:w="562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 xml:space="preserve">7. </w:t>
            </w:r>
          </w:p>
        </w:tc>
        <w:tc>
          <w:tcPr>
            <w:tcW w:w="3374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09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входная диагностика</w:t>
            </w:r>
          </w:p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аттестация по завершению освоения образовательной программы</w:t>
            </w:r>
          </w:p>
        </w:tc>
      </w:tr>
      <w:tr w:rsidR="00C54F2A" w:rsidRPr="0075114C" w:rsidTr="003A1AAB">
        <w:trPr>
          <w:trHeight w:val="465"/>
        </w:trPr>
        <w:tc>
          <w:tcPr>
            <w:tcW w:w="562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374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09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участие в конкурсах, постановка пьесы</w:t>
            </w:r>
          </w:p>
        </w:tc>
      </w:tr>
      <w:tr w:rsidR="00C54F2A" w:rsidRPr="0075114C" w:rsidTr="003A1AAB">
        <w:trPr>
          <w:trHeight w:val="420"/>
        </w:trPr>
        <w:tc>
          <w:tcPr>
            <w:tcW w:w="562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374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09" w:type="dxa"/>
          </w:tcPr>
          <w:p w:rsidR="00C54F2A" w:rsidRPr="00E644B7" w:rsidRDefault="00F77CF7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C54F2A" w:rsidRPr="00E644B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C54F2A" w:rsidRPr="0075114C" w:rsidTr="003A1AAB">
        <w:trPr>
          <w:trHeight w:val="315"/>
        </w:trPr>
        <w:tc>
          <w:tcPr>
            <w:tcW w:w="562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 xml:space="preserve">10. </w:t>
            </w:r>
          </w:p>
        </w:tc>
        <w:tc>
          <w:tcPr>
            <w:tcW w:w="3374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Рецензенты</w:t>
            </w:r>
          </w:p>
        </w:tc>
        <w:tc>
          <w:tcPr>
            <w:tcW w:w="5409" w:type="dxa"/>
          </w:tcPr>
          <w:p w:rsidR="00C54F2A" w:rsidRPr="00E644B7" w:rsidRDefault="00C54F2A" w:rsidP="00C673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4F2A" w:rsidRPr="0075114C" w:rsidRDefault="00C54F2A" w:rsidP="00C54F2A">
      <w:pPr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</w:rPr>
      </w:pPr>
    </w:p>
    <w:p w:rsidR="00C54F2A" w:rsidRDefault="00C54F2A" w:rsidP="00C54F2A">
      <w:pPr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</w:rPr>
      </w:pPr>
    </w:p>
    <w:p w:rsidR="003A1AAB" w:rsidRDefault="003A1AAB" w:rsidP="00C54F2A">
      <w:pPr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</w:rPr>
      </w:pPr>
    </w:p>
    <w:p w:rsidR="003A1AAB" w:rsidRPr="0075114C" w:rsidRDefault="003A1AAB" w:rsidP="00C673C3">
      <w:pPr>
        <w:spacing w:after="0" w:line="240" w:lineRule="auto"/>
        <w:rPr>
          <w:rFonts w:ascii="Times New Roman" w:hAnsi="Times New Roman"/>
          <w:kern w:val="2"/>
          <w:sz w:val="28"/>
          <w:szCs w:val="28"/>
        </w:rPr>
      </w:pPr>
    </w:p>
    <w:p w:rsidR="00C54F2A" w:rsidRPr="00D512B2" w:rsidRDefault="00C54F2A" w:rsidP="00D512B2">
      <w:pPr>
        <w:pStyle w:val="af0"/>
        <w:jc w:val="center"/>
        <w:rPr>
          <w:rFonts w:ascii="Times New Roman" w:hAnsi="Times New Roman"/>
          <w:sz w:val="28"/>
          <w:szCs w:val="28"/>
        </w:rPr>
      </w:pPr>
      <w:r w:rsidRPr="009471FA">
        <w:rPr>
          <w:rFonts w:ascii="Times New Roman" w:hAnsi="Times New Roman"/>
          <w:sz w:val="28"/>
          <w:szCs w:val="28"/>
        </w:rPr>
        <w:t>Оглавление</w:t>
      </w:r>
    </w:p>
    <w:p w:rsidR="00C54F2A" w:rsidRPr="009471FA" w:rsidRDefault="005A72F5" w:rsidP="00C54F2A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5A72F5">
        <w:rPr>
          <w:rFonts w:ascii="Times New Roman" w:hAnsi="Times New Roman"/>
          <w:sz w:val="28"/>
          <w:szCs w:val="28"/>
        </w:rPr>
        <w:fldChar w:fldCharType="begin"/>
      </w:r>
      <w:r w:rsidR="00C54F2A" w:rsidRPr="009471FA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5A72F5">
        <w:rPr>
          <w:rFonts w:ascii="Times New Roman" w:hAnsi="Times New Roman"/>
          <w:sz w:val="28"/>
          <w:szCs w:val="28"/>
        </w:rPr>
        <w:fldChar w:fldCharType="separate"/>
      </w:r>
    </w:p>
    <w:p w:rsidR="00C54F2A" w:rsidRPr="00F62314" w:rsidRDefault="00C54F2A" w:rsidP="00C54F2A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4"/>
          <w:szCs w:val="24"/>
        </w:rPr>
      </w:pPr>
      <w:r w:rsidRPr="00F62314">
        <w:rPr>
          <w:rFonts w:ascii="Times New Roman" w:hAnsi="Times New Roman"/>
          <w:noProof/>
          <w:sz w:val="24"/>
          <w:szCs w:val="24"/>
        </w:rPr>
        <w:lastRenderedPageBreak/>
        <w:t>Информационная карта образовательной программы ………………..………………………2</w:t>
      </w:r>
    </w:p>
    <w:p w:rsidR="00C54F2A" w:rsidRPr="00F62314" w:rsidRDefault="005A72F5" w:rsidP="00C54F2A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4"/>
          <w:szCs w:val="24"/>
        </w:rPr>
      </w:pPr>
      <w:hyperlink w:anchor="_Toc107234898" w:history="1">
        <w:r w:rsidR="00C54F2A" w:rsidRPr="00F62314">
          <w:rPr>
            <w:rStyle w:val="ae"/>
            <w:rFonts w:ascii="Times New Roman" w:hAnsi="Times New Roman"/>
            <w:noProof/>
            <w:sz w:val="24"/>
            <w:szCs w:val="24"/>
          </w:rPr>
          <w:t>Пояснительная записка.</w:t>
        </w:r>
        <w:r w:rsidR="00C54F2A" w:rsidRPr="00F62314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B251C1">
          <w:rPr>
            <w:rFonts w:ascii="Times New Roman" w:hAnsi="Times New Roman"/>
            <w:noProof/>
            <w:webHidden/>
            <w:sz w:val="24"/>
            <w:szCs w:val="24"/>
          </w:rPr>
          <w:t>4</w:t>
        </w:r>
      </w:hyperlink>
    </w:p>
    <w:p w:rsidR="00C54F2A" w:rsidRPr="00F62314" w:rsidRDefault="005A72F5" w:rsidP="00C54F2A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4"/>
          <w:szCs w:val="24"/>
        </w:rPr>
      </w:pPr>
      <w:hyperlink w:anchor="_Toc107234899" w:history="1">
        <w:r w:rsidR="0018498E" w:rsidRPr="00F62314">
          <w:rPr>
            <w:rStyle w:val="ae"/>
            <w:rFonts w:ascii="Times New Roman" w:hAnsi="Times New Roman"/>
            <w:noProof/>
            <w:sz w:val="24"/>
            <w:szCs w:val="24"/>
          </w:rPr>
          <w:t>Учебно-тематический план 1 года обучения</w:t>
        </w:r>
        <w:r w:rsidR="00C54F2A" w:rsidRPr="00F62314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  <w:r w:rsidR="0018498E" w:rsidRPr="00F62314">
        <w:rPr>
          <w:rFonts w:ascii="Times New Roman" w:hAnsi="Times New Roman"/>
          <w:noProof/>
          <w:sz w:val="24"/>
          <w:szCs w:val="24"/>
        </w:rPr>
        <w:t>10</w:t>
      </w:r>
    </w:p>
    <w:p w:rsidR="00F62314" w:rsidRPr="00F62314" w:rsidRDefault="005A72F5" w:rsidP="00C54F2A">
      <w:pPr>
        <w:pStyle w:val="12"/>
        <w:tabs>
          <w:tab w:val="right" w:leader="dot" w:pos="9345"/>
        </w:tabs>
        <w:rPr>
          <w:rFonts w:ascii="Times New Roman" w:hAnsi="Times New Roman"/>
          <w:sz w:val="24"/>
          <w:szCs w:val="24"/>
        </w:rPr>
      </w:pPr>
      <w:hyperlink w:anchor="_Toc107234900" w:history="1">
        <w:r w:rsidR="00C54F2A" w:rsidRPr="00F62314">
          <w:rPr>
            <w:rStyle w:val="ae"/>
            <w:rFonts w:ascii="Times New Roman" w:hAnsi="Times New Roman"/>
            <w:noProof/>
            <w:sz w:val="24"/>
            <w:szCs w:val="24"/>
          </w:rPr>
          <w:t>Содержание программы</w:t>
        </w:r>
        <w:r w:rsidR="0018498E" w:rsidRPr="00F62314">
          <w:rPr>
            <w:rStyle w:val="ae"/>
            <w:rFonts w:ascii="Times New Roman" w:hAnsi="Times New Roman"/>
            <w:noProof/>
            <w:sz w:val="24"/>
            <w:szCs w:val="24"/>
          </w:rPr>
          <w:t xml:space="preserve"> 1 года обучения</w:t>
        </w:r>
        <w:r w:rsidR="00C54F2A" w:rsidRPr="00F62314">
          <w:rPr>
            <w:rStyle w:val="ae"/>
            <w:rFonts w:ascii="Times New Roman" w:hAnsi="Times New Roman"/>
            <w:noProof/>
            <w:sz w:val="24"/>
            <w:szCs w:val="24"/>
          </w:rPr>
          <w:t>.</w:t>
        </w:r>
        <w:r w:rsidR="00C54F2A" w:rsidRPr="00F62314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F62314" w:rsidRPr="00F62314">
          <w:rPr>
            <w:rFonts w:ascii="Times New Roman" w:hAnsi="Times New Roman"/>
            <w:noProof/>
            <w:webHidden/>
            <w:sz w:val="24"/>
            <w:szCs w:val="24"/>
          </w:rPr>
          <w:t>11</w:t>
        </w:r>
      </w:hyperlink>
    </w:p>
    <w:p w:rsidR="00F62314" w:rsidRPr="00F62314" w:rsidRDefault="00F62314" w:rsidP="00F6231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62314">
        <w:rPr>
          <w:rFonts w:ascii="Times New Roman" w:hAnsi="Times New Roman" w:cs="Times New Roman"/>
          <w:sz w:val="24"/>
          <w:szCs w:val="24"/>
          <w:lang w:eastAsia="ru-RU"/>
        </w:rPr>
        <w:t>Учебно-тематический план 2 года обучения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…………………………………………………12</w:t>
      </w:r>
    </w:p>
    <w:p w:rsidR="00F62314" w:rsidRPr="00F62314" w:rsidRDefault="00F62314" w:rsidP="00F6231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62314">
        <w:rPr>
          <w:rFonts w:ascii="Times New Roman" w:hAnsi="Times New Roman" w:cs="Times New Roman"/>
          <w:sz w:val="24"/>
          <w:szCs w:val="24"/>
          <w:lang w:eastAsia="ru-RU"/>
        </w:rPr>
        <w:t xml:space="preserve">Содержание программы </w:t>
      </w: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F62314">
        <w:rPr>
          <w:rFonts w:ascii="Times New Roman" w:hAnsi="Times New Roman" w:cs="Times New Roman"/>
          <w:sz w:val="24"/>
          <w:szCs w:val="24"/>
          <w:lang w:eastAsia="ru-RU"/>
        </w:rPr>
        <w:t xml:space="preserve"> года обучения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……………………………………………………..13</w:t>
      </w:r>
    </w:p>
    <w:p w:rsidR="00F62314" w:rsidRPr="00F62314" w:rsidRDefault="00F62314" w:rsidP="00F6231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62314">
        <w:rPr>
          <w:rFonts w:ascii="Times New Roman" w:hAnsi="Times New Roman" w:cs="Times New Roman"/>
          <w:sz w:val="24"/>
          <w:szCs w:val="24"/>
          <w:lang w:eastAsia="ru-RU"/>
        </w:rPr>
        <w:t xml:space="preserve">Учебно-тематический план </w:t>
      </w: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F62314">
        <w:rPr>
          <w:rFonts w:ascii="Times New Roman" w:hAnsi="Times New Roman" w:cs="Times New Roman"/>
          <w:sz w:val="24"/>
          <w:szCs w:val="24"/>
          <w:lang w:eastAsia="ru-RU"/>
        </w:rPr>
        <w:t xml:space="preserve"> года обучения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…………………………………………………14</w:t>
      </w:r>
    </w:p>
    <w:p w:rsidR="00F62314" w:rsidRDefault="00F62314" w:rsidP="00F6231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62314">
        <w:rPr>
          <w:rFonts w:ascii="Times New Roman" w:hAnsi="Times New Roman" w:cs="Times New Roman"/>
          <w:sz w:val="24"/>
          <w:szCs w:val="24"/>
          <w:lang w:eastAsia="ru-RU"/>
        </w:rPr>
        <w:t xml:space="preserve">Содержание программы </w:t>
      </w: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F62314">
        <w:rPr>
          <w:rFonts w:ascii="Times New Roman" w:hAnsi="Times New Roman" w:cs="Times New Roman"/>
          <w:sz w:val="24"/>
          <w:szCs w:val="24"/>
          <w:lang w:eastAsia="ru-RU"/>
        </w:rPr>
        <w:t xml:space="preserve"> года обучения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……………………………………………………..15</w:t>
      </w:r>
    </w:p>
    <w:p w:rsidR="00B251C1" w:rsidRPr="00F62314" w:rsidRDefault="00B251C1" w:rsidP="00F62314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Методические условия реализации программы……………………………………………...19</w:t>
      </w:r>
    </w:p>
    <w:p w:rsidR="00C54F2A" w:rsidRDefault="005A72F5" w:rsidP="00C54F2A">
      <w:pPr>
        <w:pStyle w:val="12"/>
        <w:tabs>
          <w:tab w:val="right" w:leader="dot" w:pos="9345"/>
        </w:tabs>
      </w:pPr>
      <w:hyperlink w:anchor="_Toc107234903" w:history="1">
        <w:r w:rsidR="00C54F2A" w:rsidRPr="00F62314">
          <w:rPr>
            <w:rStyle w:val="ae"/>
            <w:rFonts w:ascii="Times New Roman" w:hAnsi="Times New Roman"/>
            <w:noProof/>
            <w:sz w:val="24"/>
            <w:szCs w:val="24"/>
          </w:rPr>
          <w:t>Список литературы.</w:t>
        </w:r>
        <w:r w:rsidR="00C54F2A" w:rsidRPr="00F62314">
          <w:rPr>
            <w:rFonts w:ascii="Times New Roman" w:hAnsi="Times New Roman"/>
            <w:noProof/>
            <w:webHidden/>
            <w:sz w:val="24"/>
            <w:szCs w:val="24"/>
          </w:rPr>
          <w:tab/>
          <w:t>22</w:t>
        </w:r>
      </w:hyperlink>
    </w:p>
    <w:p w:rsidR="00B251C1" w:rsidRPr="00B251C1" w:rsidRDefault="00B251C1" w:rsidP="00B251C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251C1">
        <w:rPr>
          <w:rFonts w:ascii="Times New Roman" w:hAnsi="Times New Roman" w:cs="Times New Roman"/>
          <w:sz w:val="24"/>
          <w:szCs w:val="24"/>
          <w:lang w:eastAsia="ru-RU"/>
        </w:rPr>
        <w:t>Приложение 1………………………………………………</w:t>
      </w:r>
      <w:r>
        <w:rPr>
          <w:rFonts w:ascii="Times New Roman" w:hAnsi="Times New Roman" w:cs="Times New Roman"/>
          <w:sz w:val="24"/>
          <w:szCs w:val="24"/>
          <w:lang w:eastAsia="ru-RU"/>
        </w:rPr>
        <w:t>…………………………………...25</w:t>
      </w:r>
    </w:p>
    <w:p w:rsidR="00C54F2A" w:rsidRDefault="005A72F5" w:rsidP="00C54F2A">
      <w:pPr>
        <w:rPr>
          <w:b/>
          <w:bCs/>
        </w:rPr>
      </w:pPr>
      <w:r w:rsidRPr="009471FA">
        <w:rPr>
          <w:rFonts w:ascii="Times New Roman" w:hAnsi="Times New Roman"/>
          <w:sz w:val="28"/>
          <w:szCs w:val="28"/>
        </w:rPr>
        <w:fldChar w:fldCharType="end"/>
      </w:r>
    </w:p>
    <w:p w:rsidR="00C54F2A" w:rsidRPr="009D7727" w:rsidRDefault="00C54F2A" w:rsidP="00C54F2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C54F2A" w:rsidRPr="009D7727" w:rsidRDefault="00C54F2A" w:rsidP="00C54F2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C54F2A" w:rsidRDefault="00C54F2A" w:rsidP="00C54F2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D57C3E" w:rsidRDefault="00D57C3E" w:rsidP="00C54F2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D57C3E" w:rsidRDefault="00D57C3E" w:rsidP="00C54F2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D57C3E" w:rsidRDefault="00D57C3E" w:rsidP="00C54F2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D57C3E" w:rsidRDefault="00D57C3E" w:rsidP="00C54F2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D57C3E" w:rsidRDefault="00D57C3E" w:rsidP="00C54F2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C54F2A" w:rsidRDefault="00C54F2A" w:rsidP="00C54F2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3A1AAB" w:rsidRDefault="003A1AAB" w:rsidP="00C54F2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3A1AAB" w:rsidRDefault="003A1AAB" w:rsidP="00C54F2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3A1AAB" w:rsidRDefault="003A1AAB" w:rsidP="00C54F2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3A1AAB" w:rsidRDefault="003A1AAB" w:rsidP="00C54F2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3614A0" w:rsidRDefault="003614A0" w:rsidP="00C54F2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1B1176" w:rsidRPr="00705097" w:rsidRDefault="001B1176" w:rsidP="00C54F2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36"/>
          <w:szCs w:val="20"/>
        </w:rPr>
      </w:pPr>
    </w:p>
    <w:p w:rsidR="00CD4CC0" w:rsidRDefault="00CD4CC0" w:rsidP="003A1AA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CD4CC0" w:rsidRDefault="00CD4CC0" w:rsidP="003A1AA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CD4CC0" w:rsidRDefault="00CD4CC0" w:rsidP="003A1AA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CD4CC0" w:rsidRDefault="00CD4CC0" w:rsidP="003A1AA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C54F2A" w:rsidRDefault="00C54F2A" w:rsidP="003A1AA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CD4CC0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CD4CC0" w:rsidRPr="00CD4CC0" w:rsidRDefault="00CD4CC0" w:rsidP="003A1AA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CD4CC0" w:rsidRPr="00CD4CC0" w:rsidRDefault="00CD4CC0" w:rsidP="00CD4CC0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/>
        <w:jc w:val="center"/>
        <w:rPr>
          <w:rFonts w:ascii="Times New Roman" w:hAnsi="Times New Roman" w:cs="Times New Roman"/>
          <w:b/>
          <w:i/>
        </w:rPr>
      </w:pPr>
      <w:r w:rsidRPr="00CD4CC0">
        <w:t xml:space="preserve"> </w:t>
      </w:r>
      <w:r w:rsidRPr="00CD4CC0">
        <w:rPr>
          <w:color w:val="333333"/>
        </w:rPr>
        <w:t xml:space="preserve"> </w:t>
      </w:r>
      <w:r w:rsidRPr="00CD4CC0">
        <w:rPr>
          <w:rFonts w:ascii="Times New Roman" w:hAnsi="Times New Roman" w:cs="Times New Roman"/>
          <w:b/>
          <w:i/>
        </w:rPr>
        <w:t>Нормативно-правовое обеспечение программы</w:t>
      </w:r>
    </w:p>
    <w:p w:rsidR="00CD4CC0" w:rsidRPr="00CD4CC0" w:rsidRDefault="00CD4CC0" w:rsidP="00CD4CC0">
      <w:pPr>
        <w:pStyle w:val="a8"/>
        <w:numPr>
          <w:ilvl w:val="0"/>
          <w:numId w:val="25"/>
        </w:numPr>
        <w:shd w:val="clear" w:color="auto" w:fill="FFFFFF"/>
        <w:jc w:val="both"/>
        <w:textAlignment w:val="baseline"/>
        <w:rPr>
          <w:color w:val="111111"/>
          <w:sz w:val="22"/>
          <w:szCs w:val="22"/>
        </w:rPr>
      </w:pPr>
      <w:r w:rsidRPr="00CD4CC0">
        <w:rPr>
          <w:color w:val="111111"/>
          <w:sz w:val="22"/>
          <w:szCs w:val="22"/>
        </w:rPr>
        <w:t xml:space="preserve">Федеральный закон об образовании в Российской Федерации от 29 декабря 2012 года № 273-ФЗ </w:t>
      </w:r>
      <w:r w:rsidRPr="00CD4CC0">
        <w:rPr>
          <w:sz w:val="22"/>
          <w:szCs w:val="22"/>
        </w:rPr>
        <w:t>(с изменениями на 31 июля 2025 года, редакция, действующая с 1 сентября 2025 года)</w:t>
      </w:r>
    </w:p>
    <w:p w:rsidR="00CD4CC0" w:rsidRPr="00CD4CC0" w:rsidRDefault="00CD4CC0" w:rsidP="00CD4CC0">
      <w:pPr>
        <w:pStyle w:val="a8"/>
        <w:numPr>
          <w:ilvl w:val="0"/>
          <w:numId w:val="25"/>
        </w:numPr>
        <w:shd w:val="clear" w:color="auto" w:fill="FFFFFF"/>
        <w:jc w:val="both"/>
        <w:textAlignment w:val="baseline"/>
        <w:rPr>
          <w:color w:val="111111"/>
          <w:sz w:val="22"/>
          <w:szCs w:val="22"/>
        </w:rPr>
      </w:pPr>
      <w:r w:rsidRPr="00CD4CC0">
        <w:rPr>
          <w:sz w:val="22"/>
          <w:szCs w:val="22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CD4CC0" w:rsidRPr="00CD4CC0" w:rsidRDefault="00CD4CC0" w:rsidP="00CD4CC0">
      <w:pPr>
        <w:pStyle w:val="a8"/>
        <w:numPr>
          <w:ilvl w:val="0"/>
          <w:numId w:val="25"/>
        </w:numPr>
        <w:shd w:val="clear" w:color="auto" w:fill="FFFFFF"/>
        <w:tabs>
          <w:tab w:val="left" w:pos="1134"/>
        </w:tabs>
        <w:jc w:val="both"/>
        <w:textAlignment w:val="baseline"/>
        <w:rPr>
          <w:color w:val="111111"/>
          <w:sz w:val="22"/>
          <w:szCs w:val="22"/>
        </w:rPr>
      </w:pPr>
      <w:r w:rsidRPr="00CD4CC0">
        <w:rPr>
          <w:color w:val="111111"/>
          <w:sz w:val="22"/>
          <w:szCs w:val="22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CD4CC0" w:rsidRPr="00CD4CC0" w:rsidRDefault="00CD4CC0" w:rsidP="00CD4CC0">
      <w:pPr>
        <w:pStyle w:val="a8"/>
        <w:numPr>
          <w:ilvl w:val="0"/>
          <w:numId w:val="25"/>
        </w:numPr>
        <w:shd w:val="clear" w:color="auto" w:fill="FFFFFF"/>
        <w:tabs>
          <w:tab w:val="left" w:pos="1134"/>
        </w:tabs>
        <w:jc w:val="both"/>
        <w:textAlignment w:val="baseline"/>
        <w:rPr>
          <w:color w:val="111111"/>
          <w:sz w:val="22"/>
          <w:szCs w:val="22"/>
        </w:rPr>
      </w:pPr>
      <w:r w:rsidRPr="00CD4CC0">
        <w:rPr>
          <w:color w:val="111111"/>
          <w:sz w:val="22"/>
          <w:szCs w:val="22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 национальных целях развития Российской Федерации на период до 2030 года и на перспективу до 2036 года»).</w:t>
      </w:r>
    </w:p>
    <w:p w:rsidR="00CD4CC0" w:rsidRPr="00CD4CC0" w:rsidRDefault="00CD4CC0" w:rsidP="00CD4CC0">
      <w:pPr>
        <w:pStyle w:val="a8"/>
        <w:numPr>
          <w:ilvl w:val="0"/>
          <w:numId w:val="25"/>
        </w:numPr>
        <w:shd w:val="clear" w:color="auto" w:fill="FFFFFF"/>
        <w:tabs>
          <w:tab w:val="left" w:pos="1134"/>
        </w:tabs>
        <w:jc w:val="both"/>
        <w:textAlignment w:val="baseline"/>
        <w:rPr>
          <w:color w:val="111111"/>
          <w:sz w:val="22"/>
          <w:szCs w:val="22"/>
        </w:rPr>
      </w:pPr>
      <w:r w:rsidRPr="00CD4CC0">
        <w:rPr>
          <w:color w:val="111111"/>
          <w:sz w:val="22"/>
          <w:szCs w:val="22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CD4CC0" w:rsidRPr="00CD4CC0" w:rsidRDefault="00CD4CC0" w:rsidP="00CD4CC0">
      <w:pPr>
        <w:pStyle w:val="a8"/>
        <w:numPr>
          <w:ilvl w:val="0"/>
          <w:numId w:val="25"/>
        </w:numPr>
        <w:shd w:val="clear" w:color="auto" w:fill="FFFFFF"/>
        <w:jc w:val="both"/>
        <w:textAlignment w:val="baseline"/>
        <w:rPr>
          <w:color w:val="111111"/>
          <w:sz w:val="22"/>
          <w:szCs w:val="22"/>
        </w:rPr>
      </w:pPr>
      <w:r w:rsidRPr="00CD4CC0">
        <w:rPr>
          <w:color w:val="111111"/>
          <w:sz w:val="22"/>
          <w:szCs w:val="22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CD4CC0" w:rsidRPr="00CD4CC0" w:rsidRDefault="00CD4CC0" w:rsidP="00CD4CC0">
      <w:pPr>
        <w:pStyle w:val="a8"/>
        <w:numPr>
          <w:ilvl w:val="0"/>
          <w:numId w:val="25"/>
        </w:numPr>
        <w:shd w:val="clear" w:color="auto" w:fill="FFFFFF"/>
        <w:jc w:val="both"/>
        <w:textAlignment w:val="baseline"/>
        <w:rPr>
          <w:color w:val="111111"/>
          <w:sz w:val="22"/>
          <w:szCs w:val="22"/>
        </w:rPr>
      </w:pPr>
      <w:r w:rsidRPr="00CD4CC0">
        <w:rPr>
          <w:color w:val="111111"/>
          <w:sz w:val="22"/>
          <w:szCs w:val="22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CD4CC0" w:rsidRPr="00CD4CC0" w:rsidRDefault="00CD4CC0" w:rsidP="00CD4CC0">
      <w:pPr>
        <w:pStyle w:val="a8"/>
        <w:numPr>
          <w:ilvl w:val="0"/>
          <w:numId w:val="25"/>
        </w:numPr>
        <w:shd w:val="clear" w:color="auto" w:fill="FFFFFF"/>
        <w:jc w:val="both"/>
        <w:textAlignment w:val="baseline"/>
        <w:rPr>
          <w:color w:val="111111"/>
          <w:sz w:val="22"/>
          <w:szCs w:val="22"/>
        </w:rPr>
      </w:pPr>
      <w:r w:rsidRPr="00CD4CC0">
        <w:rPr>
          <w:color w:val="111111"/>
          <w:sz w:val="22"/>
          <w:szCs w:val="22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CD4CC0" w:rsidRPr="00CD4CC0" w:rsidRDefault="00CD4CC0" w:rsidP="00CD4CC0">
      <w:pPr>
        <w:pStyle w:val="a8"/>
        <w:numPr>
          <w:ilvl w:val="0"/>
          <w:numId w:val="25"/>
        </w:numPr>
        <w:shd w:val="clear" w:color="auto" w:fill="FFFFFF"/>
        <w:jc w:val="both"/>
        <w:textAlignment w:val="baseline"/>
        <w:rPr>
          <w:color w:val="111111"/>
          <w:sz w:val="22"/>
          <w:szCs w:val="22"/>
        </w:rPr>
      </w:pPr>
      <w:r w:rsidRPr="00CD4CC0">
        <w:rPr>
          <w:color w:val="111111"/>
          <w:sz w:val="22"/>
          <w:szCs w:val="22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CD4CC0" w:rsidRPr="00CD4CC0" w:rsidRDefault="00CD4CC0" w:rsidP="00CD4CC0">
      <w:pPr>
        <w:pStyle w:val="a8"/>
        <w:numPr>
          <w:ilvl w:val="0"/>
          <w:numId w:val="25"/>
        </w:numPr>
        <w:shd w:val="clear" w:color="auto" w:fill="FFFFFF"/>
        <w:jc w:val="both"/>
        <w:textAlignment w:val="baseline"/>
        <w:rPr>
          <w:bCs/>
          <w:color w:val="1B1B1B"/>
          <w:sz w:val="22"/>
          <w:szCs w:val="22"/>
        </w:rPr>
      </w:pPr>
      <w:r w:rsidRPr="00CD4CC0">
        <w:rPr>
          <w:sz w:val="22"/>
          <w:szCs w:val="22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CD4CC0" w:rsidRPr="00CD4CC0" w:rsidRDefault="00CD4CC0" w:rsidP="00CD4CC0">
      <w:pPr>
        <w:pStyle w:val="a8"/>
        <w:numPr>
          <w:ilvl w:val="0"/>
          <w:numId w:val="25"/>
        </w:numPr>
        <w:jc w:val="both"/>
        <w:rPr>
          <w:sz w:val="22"/>
          <w:szCs w:val="22"/>
        </w:rPr>
      </w:pPr>
      <w:r w:rsidRPr="00CD4CC0">
        <w:rPr>
          <w:color w:val="111111"/>
          <w:sz w:val="22"/>
          <w:szCs w:val="22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CD4CC0" w:rsidRPr="00CD4CC0" w:rsidRDefault="00CD4CC0" w:rsidP="00CD4CC0">
      <w:pPr>
        <w:pStyle w:val="a8"/>
        <w:numPr>
          <w:ilvl w:val="0"/>
          <w:numId w:val="25"/>
        </w:numPr>
        <w:tabs>
          <w:tab w:val="left" w:pos="0"/>
          <w:tab w:val="left" w:pos="567"/>
        </w:tabs>
        <w:jc w:val="both"/>
        <w:rPr>
          <w:sz w:val="22"/>
          <w:szCs w:val="22"/>
        </w:rPr>
      </w:pPr>
      <w:r w:rsidRPr="00CD4CC0">
        <w:rPr>
          <w:sz w:val="22"/>
          <w:szCs w:val="22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CD4CC0" w:rsidRPr="00CD4CC0" w:rsidRDefault="00CD4CC0" w:rsidP="00CD4CC0">
      <w:pPr>
        <w:pStyle w:val="a8"/>
        <w:numPr>
          <w:ilvl w:val="0"/>
          <w:numId w:val="25"/>
        </w:numPr>
        <w:jc w:val="both"/>
        <w:rPr>
          <w:sz w:val="22"/>
          <w:szCs w:val="22"/>
        </w:rPr>
      </w:pPr>
      <w:r w:rsidRPr="00CD4CC0">
        <w:rPr>
          <w:sz w:val="22"/>
          <w:szCs w:val="22"/>
        </w:rPr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CD4CC0" w:rsidRPr="00CD4CC0" w:rsidRDefault="00CD4CC0" w:rsidP="00CD4CC0">
      <w:pPr>
        <w:pStyle w:val="a8"/>
        <w:numPr>
          <w:ilvl w:val="0"/>
          <w:numId w:val="25"/>
        </w:numPr>
        <w:tabs>
          <w:tab w:val="left" w:pos="0"/>
          <w:tab w:val="left" w:pos="567"/>
        </w:tabs>
        <w:jc w:val="both"/>
        <w:rPr>
          <w:sz w:val="22"/>
          <w:szCs w:val="22"/>
        </w:rPr>
      </w:pPr>
      <w:r w:rsidRPr="00CD4CC0">
        <w:rPr>
          <w:sz w:val="22"/>
          <w:szCs w:val="22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CD4CC0" w:rsidRPr="00CD4CC0" w:rsidRDefault="00CD4CC0" w:rsidP="00CD4CC0">
      <w:pPr>
        <w:pStyle w:val="a8"/>
        <w:numPr>
          <w:ilvl w:val="0"/>
          <w:numId w:val="25"/>
        </w:numPr>
        <w:tabs>
          <w:tab w:val="left" w:pos="0"/>
          <w:tab w:val="left" w:pos="567"/>
        </w:tabs>
        <w:jc w:val="both"/>
        <w:rPr>
          <w:sz w:val="22"/>
          <w:szCs w:val="22"/>
        </w:rPr>
      </w:pPr>
      <w:r w:rsidRPr="00CD4CC0">
        <w:rPr>
          <w:sz w:val="22"/>
          <w:szCs w:val="22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CD4CC0" w:rsidRPr="00CD4CC0" w:rsidRDefault="00CD4CC0" w:rsidP="00CD4CC0">
      <w:pPr>
        <w:pStyle w:val="a8"/>
        <w:numPr>
          <w:ilvl w:val="0"/>
          <w:numId w:val="25"/>
        </w:numPr>
        <w:jc w:val="both"/>
        <w:rPr>
          <w:sz w:val="22"/>
          <w:szCs w:val="22"/>
        </w:rPr>
      </w:pPr>
      <w:r w:rsidRPr="00CD4CC0">
        <w:rPr>
          <w:sz w:val="22"/>
          <w:szCs w:val="22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CD4CC0" w:rsidRPr="00CD4CC0" w:rsidRDefault="00CD4CC0" w:rsidP="00CD4CC0">
      <w:pPr>
        <w:pStyle w:val="a8"/>
        <w:numPr>
          <w:ilvl w:val="0"/>
          <w:numId w:val="25"/>
        </w:numPr>
        <w:jc w:val="both"/>
        <w:rPr>
          <w:sz w:val="22"/>
          <w:szCs w:val="22"/>
        </w:rPr>
      </w:pPr>
      <w:r w:rsidRPr="00CD4CC0">
        <w:rPr>
          <w:sz w:val="22"/>
          <w:szCs w:val="22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36"/>
          <w:szCs w:val="20"/>
        </w:rPr>
      </w:pPr>
    </w:p>
    <w:p w:rsidR="00CD4CC0" w:rsidRDefault="00CD4CC0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C54F2A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Дополнительная образовательная программа  относится к программам </w:t>
      </w:r>
      <w:r>
        <w:rPr>
          <w:rFonts w:ascii="Times New Roman" w:hAnsi="Times New Roman"/>
          <w:b/>
          <w:bCs/>
          <w:iCs/>
          <w:sz w:val="24"/>
          <w:szCs w:val="24"/>
        </w:rPr>
        <w:t>художественной</w:t>
      </w:r>
      <w:r w:rsidRPr="00705097">
        <w:rPr>
          <w:rFonts w:ascii="Times New Roman" w:hAnsi="Times New Roman"/>
          <w:b/>
          <w:bCs/>
          <w:iCs/>
          <w:sz w:val="24"/>
          <w:szCs w:val="24"/>
        </w:rPr>
        <w:t xml:space="preserve"> направленности,</w:t>
      </w:r>
      <w:r w:rsidR="00F77CF7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705097">
        <w:rPr>
          <w:rFonts w:ascii="Times New Roman" w:hAnsi="Times New Roman"/>
          <w:sz w:val="24"/>
          <w:szCs w:val="24"/>
        </w:rPr>
        <w:t>так как  ориентирована на развитие общей и эстетической культуры обучающихся, художественных способностей и склонностей, носит ярко выраженный креативный характер, предусматривая возможность творческого самовыражения, творческой импровизации.</w:t>
      </w:r>
    </w:p>
    <w:p w:rsidR="00CD4CC0" w:rsidRDefault="00CD4CC0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CD4CC0" w:rsidRDefault="00CD4CC0" w:rsidP="00CD4CC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Современная педагогическая наука, смотрящая на образование, как на воспроизведение духовного потенциала человека, располагает разнообразными сферами образовательного воздействия на ребенка дошкольного и младшего школьного возраста. Сфера искусства рассматривается как пространство, способствующее формированию социально-эстетической активности личности. По мнению современных ученых, педагогов, психологов, раскрытию качеств личности и самореализации ее творческого потенциала в наибольшей степени способствует синтез искусств. Ведь искусство театра представляет собой органический синтез музыки, живописи, риторики, актерского мастерства, сосредотачивает в единой целое средство выразительности, имеющееся в арсенале отдельных искусств, и, тем самым, создает условие для воспитания целостной одаренной личности.</w:t>
      </w:r>
    </w:p>
    <w:p w:rsidR="00CD4CC0" w:rsidRPr="00705097" w:rsidRDefault="00CD4CC0" w:rsidP="00CD4CC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C54F2A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Данная программа  </w:t>
      </w:r>
      <w:r w:rsidRPr="00705097">
        <w:rPr>
          <w:rFonts w:ascii="Times New Roman" w:hAnsi="Times New Roman"/>
          <w:b/>
          <w:bCs/>
          <w:iCs/>
          <w:sz w:val="24"/>
          <w:szCs w:val="24"/>
        </w:rPr>
        <w:t>актуальна</w:t>
      </w:r>
      <w:r w:rsidRPr="00705097">
        <w:rPr>
          <w:rFonts w:ascii="Times New Roman" w:hAnsi="Times New Roman"/>
          <w:i/>
          <w:sz w:val="24"/>
          <w:szCs w:val="24"/>
        </w:rPr>
        <w:t>,</w:t>
      </w:r>
      <w:r w:rsidRPr="00705097">
        <w:rPr>
          <w:rFonts w:ascii="Times New Roman" w:hAnsi="Times New Roman"/>
          <w:sz w:val="24"/>
          <w:szCs w:val="24"/>
        </w:rPr>
        <w:t xml:space="preserve"> поскольку театр становиться способом самовыражения, инструментом решения характерологических конфликтов и средством снятия психологического напряжения. Сценическая работа детей по программе «Волшебный мир театра»» - это не подготовка к вступлению на профессиональную театральную стезю, но проверка действием множества межличностных отношений. В репетиционной комнате приобретаются навыки публичного поведения, взаимодействия друг с другом,  совместной работы и творчества, решения характерологических конфликтов.</w:t>
      </w:r>
    </w:p>
    <w:p w:rsidR="00CD4CC0" w:rsidRPr="00705097" w:rsidRDefault="00CD4CC0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C54F2A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Сердцевиной театрального творчества является так называемая «игра в поведение». Дети – актеры от природы. Они  сами сочиняют свои роли, сами драматургически обрабатывают материал жизни. Как писал К.С.Станиславский, «детское «как будто бы» куда сильнее нашего магического «если бы ».  С помощью детского «как будто бы» дети прощаются со своими комплексами и неуверенностью, приобретают навыки жизненного общения.</w:t>
      </w:r>
    </w:p>
    <w:p w:rsidR="00CD4CC0" w:rsidRPr="00705097" w:rsidRDefault="00CD4CC0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C54F2A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ab/>
        <w:t xml:space="preserve"> Карл Ролжерс в своей работе «Свобода учиться» приводил пример того, как обучить ребенка значению слова «горячо». Можно сто раз объяснить ему, что батарея горячая и можно обжечься, если прикоснуться к ней. А можно дать ребенку один раз коснуться радиатора с тем, чтобы он усвоил значение слова на личном опыте. Чтобы обучение привело к результату, оно должно задействовать не только ум, но и вовлекать в значимый опыт всю личность. Именно занятия театрально-сценической деятельностью и дают ребенку тот самый значимый жизненный опыт. </w:t>
      </w:r>
    </w:p>
    <w:p w:rsidR="00CD4CC0" w:rsidRPr="00705097" w:rsidRDefault="00CD4CC0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C54F2A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Программа направлена не на  создание из ребенка «универсального актера», а  на воспитание из  него жизненно адаптированного человека психологически готового к различным стрессовым ситуациям. </w:t>
      </w:r>
    </w:p>
    <w:p w:rsidR="00CD4CC0" w:rsidRPr="00705097" w:rsidRDefault="00CD4CC0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C54F2A" w:rsidRPr="003A1AAB" w:rsidRDefault="00C54F2A" w:rsidP="003A1AAB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В процессе занятий педагог опирается также на драмотерапию,  или как еще говорят психодраму. Психодрама – это психокоррекционный метод групповой работы, возникший немногим менее 100 лет назад,  в результате работы Я.Л. Морено. Актер психодрамы может даже не владеть актерским мастерством, но готов попытаться ощутить себя творцом жизни. Он может «исправить», может «переиграть» жизнь по-новому. Но в отличие от психодрамы, порой вносящей существенные психические корректировки в установки человека, программа «Волшебный мир театра» помогает ребенку самосовершенствоваться, используя театральную игру  как инструмент. Театральная игра для детей должна стать и удовольствием, и развлечением, а на самом деле – инструментом решения конфликтов, способствующим взаимопониманию и самораскрытию.</w:t>
      </w:r>
    </w:p>
    <w:p w:rsidR="00C54F2A" w:rsidRPr="00705097" w:rsidRDefault="00C54F2A" w:rsidP="00C54F2A">
      <w:pPr>
        <w:tabs>
          <w:tab w:val="left" w:pos="6375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</w:rPr>
      </w:pPr>
    </w:p>
    <w:p w:rsidR="00D512B2" w:rsidRDefault="00C54F2A" w:rsidP="00C54F2A">
      <w:pPr>
        <w:tabs>
          <w:tab w:val="left" w:pos="6375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</w:rPr>
      </w:pPr>
      <w:r w:rsidRPr="00705097">
        <w:rPr>
          <w:rFonts w:ascii="Times New Roman" w:hAnsi="Times New Roman"/>
          <w:b/>
          <w:bCs/>
          <w:i/>
          <w:sz w:val="24"/>
          <w:szCs w:val="24"/>
        </w:rPr>
        <w:t xml:space="preserve">                                </w:t>
      </w:r>
    </w:p>
    <w:p w:rsidR="00C54F2A" w:rsidRPr="00705097" w:rsidRDefault="00C54F2A" w:rsidP="00D512B2">
      <w:pPr>
        <w:tabs>
          <w:tab w:val="left" w:pos="6375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b/>
          <w:bCs/>
          <w:i/>
          <w:sz w:val="24"/>
          <w:szCs w:val="24"/>
        </w:rPr>
        <w:t>Специфичность программы проявляется:</w:t>
      </w:r>
    </w:p>
    <w:p w:rsidR="00C54F2A" w:rsidRPr="00705097" w:rsidRDefault="00C54F2A" w:rsidP="00C54F2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 возможности начать обучение с любого момента, т.к. в обучении основам актерского мастерства невозможно поэтапно обучить ребенка сценической речи, а затем движению, поскольку все виды деятельности взаимосвязаны. Да и сам театр – синтетический вид искусства;</w:t>
      </w:r>
    </w:p>
    <w:p w:rsidR="00C54F2A" w:rsidRPr="00705097" w:rsidRDefault="00C54F2A" w:rsidP="00C54F2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 обеспечении доступности каждому испытать свои силы в разнообразных  формах занятий, возможности увидеть результаты, получить одобрение и поддержку;</w:t>
      </w:r>
    </w:p>
    <w:p w:rsidR="00C54F2A" w:rsidRPr="00705097" w:rsidRDefault="00C54F2A" w:rsidP="00C54F2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 способе структурирования элементов содержания материала внутри дополнительной образовательной программы.</w:t>
      </w:r>
    </w:p>
    <w:p w:rsidR="00C54F2A" w:rsidRPr="00705097" w:rsidRDefault="00C54F2A" w:rsidP="00C54F2A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в организации системы, основанной на развитии у детей интереса к окружающему миру, умении общаться с ним, используя свои творческие способности. 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 основу программы положены ведущие методологические принципы современной педагогики и психологии:</w:t>
      </w:r>
    </w:p>
    <w:p w:rsidR="00C54F2A" w:rsidRPr="00705097" w:rsidRDefault="00C54F2A" w:rsidP="00C54F2A">
      <w:pPr>
        <w:widowControl w:val="0"/>
        <w:numPr>
          <w:ilvl w:val="0"/>
          <w:numId w:val="11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Системный подход,</w:t>
      </w:r>
      <w:r w:rsidRPr="00705097">
        <w:rPr>
          <w:rFonts w:ascii="Times New Roman" w:hAnsi="Times New Roman"/>
          <w:sz w:val="24"/>
          <w:szCs w:val="24"/>
        </w:rPr>
        <w:t xml:space="preserve"> сущность которого заключается в том, что относительно самостоятельные компоненты рассматриваются не изолированно, а в их взаимосвязи, в системе с другими. При таколм подходе педагогическая система работы с дошкольниками и младшими школьниками рассматривается как совокупность следующих взаимосвязанных компонентов: цели образования, субъекты педагогического процесса, содержание образования, методы и формы педагогического процесса и предметно-развивающая среда.</w:t>
      </w:r>
    </w:p>
    <w:p w:rsidR="00C54F2A" w:rsidRPr="00705097" w:rsidRDefault="00C54F2A" w:rsidP="00C54F2A">
      <w:pPr>
        <w:widowControl w:val="0"/>
        <w:numPr>
          <w:ilvl w:val="0"/>
          <w:numId w:val="11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Личностный подход,</w:t>
      </w:r>
      <w:r w:rsidRPr="00705097">
        <w:rPr>
          <w:rFonts w:ascii="Times New Roman" w:hAnsi="Times New Roman"/>
          <w:sz w:val="24"/>
          <w:szCs w:val="24"/>
        </w:rPr>
        <w:t xml:space="preserve"> утверждающий представления о социальной, деятельной и творческой сущности ребенка как личности. В рамках данного подхода предполагается опора в воспитании обучении на естественный процесс саморазвития задатков и творческого потенциала личности, создания для этого соответствующих условий.</w:t>
      </w:r>
    </w:p>
    <w:p w:rsidR="00C54F2A" w:rsidRPr="00705097" w:rsidRDefault="00C54F2A" w:rsidP="00C54F2A">
      <w:pPr>
        <w:widowControl w:val="0"/>
        <w:numPr>
          <w:ilvl w:val="0"/>
          <w:numId w:val="11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Деятельностный подход.</w:t>
      </w:r>
      <w:r w:rsidRPr="00705097">
        <w:rPr>
          <w:rFonts w:ascii="Times New Roman" w:hAnsi="Times New Roman"/>
          <w:sz w:val="24"/>
          <w:szCs w:val="24"/>
        </w:rPr>
        <w:t xml:space="preserve"> Деятельность- основа, средства и решающее условие развития личности. Поэтому необходима специальная работа по выбору и организации детей. Это в свою очередь, предполагает обучение детей выбору цели и планированию деятельности, ее организации и регулированию, контролю, самоанализу и оценке результатов деятельности.</w:t>
      </w:r>
    </w:p>
    <w:p w:rsidR="00C54F2A" w:rsidRPr="00705097" w:rsidRDefault="00C54F2A" w:rsidP="00C54F2A">
      <w:pPr>
        <w:widowControl w:val="0"/>
        <w:numPr>
          <w:ilvl w:val="0"/>
          <w:numId w:val="11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Полусубъектный подход</w:t>
      </w:r>
      <w:r w:rsidRPr="00705097">
        <w:rPr>
          <w:rFonts w:ascii="Times New Roman" w:hAnsi="Times New Roman"/>
          <w:sz w:val="24"/>
          <w:szCs w:val="24"/>
        </w:rPr>
        <w:t xml:space="preserve"> вытекает из того, что сущность человека значительно богаче, разностороннее сложнее, чем его деятельность. Личность рассматривается как система характерных для нее отношений, как носитель взаимоотношений и взаимодействия социальной группы, что требует особого внимания к личностной стороне педагогического воздействия с детьми. </w:t>
      </w:r>
    </w:p>
    <w:p w:rsidR="00C54F2A" w:rsidRPr="00705097" w:rsidRDefault="00C54F2A" w:rsidP="00C54F2A">
      <w:pPr>
        <w:widowControl w:val="0"/>
        <w:numPr>
          <w:ilvl w:val="0"/>
          <w:numId w:val="11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 xml:space="preserve">Культурологический подход </w:t>
      </w:r>
      <w:r w:rsidRPr="00705097">
        <w:rPr>
          <w:rFonts w:ascii="Times New Roman" w:hAnsi="Times New Roman"/>
          <w:sz w:val="24"/>
          <w:szCs w:val="24"/>
        </w:rPr>
        <w:t>обусловлен объективной связью человека  с культурой как системой ценностей. Ребенок не только развивается на основе освоенной им культуры, но и вносит в нее нечто принципиально новое, т.е он становится творцом новых элементов культуры. В связи с этим освоение культуры как системы ценностей представляет собой, во-первых, развитие самого ребенка и во-вторых, становление его как творческой личности.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  В основу программы положен опыт воспитания ребенка, как артиста, творца, исполнителя с позиции театральной «школы переживания», созданной К.С.Станиславским, где учитываются личностный опыт ребенка и уровень психофизического развития.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Основной </w:t>
      </w:r>
      <w:r w:rsidRPr="00705097">
        <w:rPr>
          <w:rFonts w:ascii="Times New Roman" w:hAnsi="Times New Roman"/>
          <w:b/>
          <w:bCs/>
          <w:sz w:val="24"/>
          <w:szCs w:val="24"/>
        </w:rPr>
        <w:t>целью</w:t>
      </w:r>
      <w:r w:rsidRPr="00705097">
        <w:rPr>
          <w:rFonts w:ascii="Times New Roman" w:hAnsi="Times New Roman"/>
          <w:sz w:val="24"/>
          <w:szCs w:val="24"/>
        </w:rPr>
        <w:t xml:space="preserve"> программы является обеспечение эстетического, интеллектуального, нравственного развития воспитанников: Воспитание творческой индивидуальности ребенка, развитие интереса и отзывчивости к искусству театра и актерской деятельности.</w:t>
      </w:r>
    </w:p>
    <w:p w:rsidR="00D512B2" w:rsidRDefault="00D512B2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D512B2" w:rsidRDefault="00D512B2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Цель</w:t>
      </w:r>
      <w:r w:rsidRPr="00705097">
        <w:rPr>
          <w:rFonts w:ascii="Times New Roman" w:hAnsi="Times New Roman"/>
          <w:sz w:val="24"/>
          <w:szCs w:val="24"/>
        </w:rPr>
        <w:t xml:space="preserve"> будет достигнута при решении следующих </w:t>
      </w:r>
      <w:r w:rsidRPr="00705097">
        <w:rPr>
          <w:rFonts w:ascii="Times New Roman" w:hAnsi="Times New Roman"/>
          <w:b/>
          <w:bCs/>
          <w:sz w:val="24"/>
          <w:szCs w:val="24"/>
        </w:rPr>
        <w:t>задач: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1. Создание условий для воспитания и творческой самореализации раскованного, общительного ребенка, владеющего своим телом и словом, слышащего и понимающего партнера в о взаимодействии.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2. Воспитание и развитие внутренней (воля, память, мышление, внимание, воображение, подлинность в ощущениях) и внешней (чувства ритма, темпа, чувства пространства и времени, вера в предлагаемые обстоятельства) техники актера в каждом ребенке.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3. Совершенствование грамматического строя речи ребенка, его звуковой культуры, монологической, диалогической формы речи, обучение орфоэпическим нормам современной русской сценической речи, эффективному общению и речевой выразительности.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4. Совершенствование игровых навыков и творческой самостоятельности детей через постановку музыкальных, театральных сказок, кукольных спектаклей, игр-драматизаций, упражнений актерского тренинга.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5. Знакомство с историей и развитием театрального искусства: развитие познавательных интересов через расширение представлений о видах театрального искусства.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  <w:u w:val="single"/>
        </w:rPr>
        <w:t xml:space="preserve">Цель первого года обучения: </w:t>
      </w:r>
      <w:r w:rsidRPr="00705097">
        <w:rPr>
          <w:rFonts w:ascii="Times New Roman" w:hAnsi="Times New Roman"/>
          <w:i/>
          <w:sz w:val="24"/>
          <w:szCs w:val="24"/>
        </w:rPr>
        <w:t>создание комфортной эмоциональной среды для формирования потребности детей в регулярных занятиях театральной деятельностью.</w:t>
      </w:r>
    </w:p>
    <w:p w:rsidR="00C54F2A" w:rsidRPr="00705097" w:rsidRDefault="00C54F2A" w:rsidP="00C54F2A">
      <w:pPr>
        <w:widowControl w:val="0"/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705097">
        <w:rPr>
          <w:rFonts w:ascii="Times New Roman" w:hAnsi="Times New Roman"/>
          <w:b/>
          <w:i/>
          <w:sz w:val="24"/>
          <w:szCs w:val="24"/>
          <w:u w:val="single"/>
        </w:rPr>
        <w:t>Задачи: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.  развивать интерес к сценическому искусству;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·        развивать зрительное и слуховое внимание, память, наблюдательность, находчивость и фантазию, воображение, образное мышление;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·        снимать зажатость и скованность;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·        активизировать познавательный интерес;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·        развивать умение согласовывать свои действия с другими детьми;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·   воспитывать доброжелательность и контактность в отношениях со сверстниками;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·      развивать способность  искренне верить в любую  воображаемую ситуацию, превращать и превращаться;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·        развивать чувство ритма и координацию движения;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·        развивать речевое дыхание и артикуляцию;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·        развивать дикцию на материале скороговорок и стихов;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·        пополнять словарный запас;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·        учить строить диалог, самостоятельно выбирая  партнера;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·        научиться пользоваться словами выражающие основные чувства;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·        познакомить детей с театральной терминологией;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·        познакомить детей с видами театрального искусства;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·        познакомить с устройством зрительного зала и сцены;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·        воспитывать культуру поведения в театре;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  <w:u w:val="single"/>
        </w:rPr>
        <w:t xml:space="preserve">Цель второго года обучения: </w:t>
      </w:r>
      <w:r w:rsidRPr="00705097">
        <w:rPr>
          <w:rFonts w:ascii="Times New Roman" w:hAnsi="Times New Roman"/>
          <w:i/>
          <w:sz w:val="24"/>
          <w:szCs w:val="24"/>
        </w:rPr>
        <w:t>вовлечение детей в коллективную творческую деятельность и развитие коммуникативных навыков</w:t>
      </w:r>
      <w:r w:rsidRPr="00705097">
        <w:rPr>
          <w:rFonts w:ascii="Times New Roman" w:hAnsi="Times New Roman"/>
          <w:sz w:val="24"/>
          <w:szCs w:val="24"/>
        </w:rPr>
        <w:t>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705097">
        <w:rPr>
          <w:rFonts w:ascii="Times New Roman" w:hAnsi="Times New Roman"/>
          <w:b/>
          <w:sz w:val="24"/>
          <w:szCs w:val="24"/>
          <w:u w:val="single"/>
        </w:rPr>
        <w:t>Задачи: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·        развивать чуткость к сценическому искусству;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·        воспитывать в ребенке готовность к творчеству;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·        развивать умение владеть своим телом;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·        развивать зрительное и слуховое внимание, память, наблюдательность, находчивость и фантазию, воображение, образное мышление;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·        оценивать действия других детей и сравнивать со своими собственными;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·        развивать коммуникабельность и умение общаться со взрослыми людьми в разных ситуациях;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·        развивать воображение и веру  в сценический вымысел;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·      учить действовать на сценической площадке естественно и оправданно;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·    развивать умение одни и те же действия выполнять в разных обстоятельствах и ситуациях по- разному;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·         развивать умение осваивать сценическое пространства, обретать  образ и выражение характера героя;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·        дать возможность полноценно употребить свои способности и само выразится в сценических воплощениях;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·        привлечь знания и приобретенные навыки в постановке сценической версии;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0"/>
          <w:szCs w:val="20"/>
        </w:rPr>
        <w:t>·        научить  осмысливать: как же рождается произведение, формируется и предстаёт перед нами таким, какое оно есть. Понять, как рождается сюжет.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  <w:u w:val="single"/>
        </w:rPr>
        <w:t>Цель третьего года обучения:</w:t>
      </w:r>
      <w:r w:rsidR="00F77CF7">
        <w:rPr>
          <w:rFonts w:ascii="Times New Roman" w:hAnsi="Times New Roman"/>
          <w:b/>
          <w:sz w:val="24"/>
          <w:szCs w:val="24"/>
        </w:rPr>
        <w:t xml:space="preserve"> </w:t>
      </w:r>
      <w:r w:rsidRPr="00705097">
        <w:rPr>
          <w:rFonts w:ascii="Times New Roman" w:hAnsi="Times New Roman"/>
          <w:i/>
          <w:sz w:val="24"/>
          <w:szCs w:val="24"/>
        </w:rPr>
        <w:t>удовлетворение потребности детей  в театральной деятельности; создание и показ сценической постановки.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</w:rPr>
      </w:pPr>
      <w:r w:rsidRPr="00705097">
        <w:rPr>
          <w:rFonts w:ascii="Times New Roman" w:hAnsi="Times New Roman"/>
          <w:b/>
          <w:bCs/>
          <w:i/>
          <w:sz w:val="24"/>
          <w:szCs w:val="24"/>
        </w:rPr>
        <w:t>Задачи:</w:t>
      </w:r>
    </w:p>
    <w:p w:rsidR="00C54F2A" w:rsidRPr="00705097" w:rsidRDefault="00C54F2A" w:rsidP="00C54F2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совершенствовать полученные умения и  навыки в процессе творческой  деятельности;</w:t>
      </w:r>
    </w:p>
    <w:p w:rsidR="00C54F2A" w:rsidRPr="00705097" w:rsidRDefault="00C54F2A" w:rsidP="00C54F2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познакомить с основами гримировального искусства;</w:t>
      </w:r>
    </w:p>
    <w:p w:rsidR="00C54F2A" w:rsidRPr="00705097" w:rsidRDefault="00C54F2A" w:rsidP="00C54F2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сформировать навыки импровизационного общения, импровизированного конферанса;</w:t>
      </w:r>
    </w:p>
    <w:p w:rsidR="00C54F2A" w:rsidRPr="00705097" w:rsidRDefault="00C54F2A" w:rsidP="00C54F2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познакомить  с лучшими  образцами современного театрального искусства;</w:t>
      </w:r>
    </w:p>
    <w:p w:rsidR="00C54F2A" w:rsidRPr="00705097" w:rsidRDefault="00C54F2A" w:rsidP="00C54F2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помочь избавиться от штампов общения;</w:t>
      </w:r>
    </w:p>
    <w:p w:rsidR="00C54F2A" w:rsidRPr="00705097" w:rsidRDefault="00C54F2A" w:rsidP="00C54F2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воспитывать чувства сопереживания;</w:t>
      </w:r>
    </w:p>
    <w:p w:rsidR="00C54F2A" w:rsidRPr="00705097" w:rsidRDefault="00C54F2A" w:rsidP="00C54F2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формировать эстетический вкус;</w:t>
      </w:r>
    </w:p>
    <w:p w:rsidR="00C54F2A" w:rsidRPr="00705097" w:rsidRDefault="00C54F2A" w:rsidP="00C54F2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создать условия для самореализации воспитанников в самостоятельной творческой деятельности;</w:t>
      </w:r>
    </w:p>
    <w:p w:rsidR="00C54F2A" w:rsidRPr="00705097" w:rsidRDefault="00C54F2A" w:rsidP="00C54F2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научить созданию мизансцен спектакля, музыкально-шумового оформления;</w:t>
      </w:r>
    </w:p>
    <w:p w:rsidR="00C54F2A" w:rsidRPr="00705097" w:rsidRDefault="00C54F2A" w:rsidP="00C54F2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научить на практике изготовлению   реквизита, декораций;</w:t>
      </w:r>
    </w:p>
    <w:p w:rsidR="00C54F2A" w:rsidRPr="00705097" w:rsidRDefault="00C54F2A" w:rsidP="00C54F2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обучить  основам создания сценического образа с помощью грима;</w:t>
      </w:r>
    </w:p>
    <w:p w:rsidR="00C54F2A" w:rsidRPr="00705097" w:rsidRDefault="00C54F2A" w:rsidP="00C54F2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сформировать  навыки организаторской работы в процессе работы над сценической постановкой.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  <w:u w:val="single"/>
        </w:rPr>
      </w:pPr>
      <w:r w:rsidRPr="00705097">
        <w:rPr>
          <w:rFonts w:ascii="Times New Roman" w:hAnsi="Times New Roman"/>
          <w:b/>
          <w:sz w:val="24"/>
          <w:szCs w:val="24"/>
        </w:rPr>
        <w:t>По целевой  направленности</w:t>
      </w:r>
      <w:r w:rsidRPr="00705097">
        <w:rPr>
          <w:rFonts w:ascii="Times New Roman" w:hAnsi="Times New Roman"/>
          <w:sz w:val="24"/>
          <w:szCs w:val="24"/>
        </w:rPr>
        <w:t xml:space="preserve"> программа является </w:t>
      </w:r>
      <w:r w:rsidRPr="00705097">
        <w:rPr>
          <w:rFonts w:ascii="Times New Roman" w:hAnsi="Times New Roman"/>
          <w:i/>
          <w:sz w:val="24"/>
          <w:szCs w:val="24"/>
          <w:u w:val="single"/>
        </w:rPr>
        <w:t xml:space="preserve">развивающей 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(направлена на решение первостепенных задач, ведущих к самораскрытию детей, к осознанию ими собственной духовной индивидуальности, к ослаблению характерологических конфликтов средствами смежных видов искусств) и 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  <w:u w:val="single"/>
        </w:rPr>
        <w:t>социально-адаптивной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(развивает: отношение к себе - реабилитация «Я» в собственных глазах, достижение уверенности в себе, реставрация  и коррекция чувства достоинства, объективная самооценка, укрепление адаптивности;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отношение к другим – способность к доброжелательному критическому восприятию достоинств и недостатков окружающих, формирование навыков адекватного общения, навыков культуры эмоциональной экспрессии; 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отношение к  реальности – приобретение навыков выбора и принятия решений, мобилизация и самоорганизация, обретение оптимизма в отношения к реальности)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ab/>
        <w:t xml:space="preserve">По сложности, </w:t>
      </w:r>
      <w:r w:rsidRPr="00705097">
        <w:rPr>
          <w:rFonts w:ascii="Times New Roman" w:hAnsi="Times New Roman"/>
          <w:sz w:val="24"/>
          <w:szCs w:val="24"/>
        </w:rPr>
        <w:t xml:space="preserve">по форме организации содержания и процесса педагогической деятельности программа является </w:t>
      </w:r>
      <w:r w:rsidRPr="00705097">
        <w:rPr>
          <w:rFonts w:ascii="Times New Roman" w:hAnsi="Times New Roman"/>
          <w:i/>
          <w:sz w:val="24"/>
          <w:szCs w:val="24"/>
          <w:u w:val="single"/>
        </w:rPr>
        <w:t xml:space="preserve">интегрированной </w:t>
      </w:r>
      <w:r w:rsidRPr="00705097">
        <w:rPr>
          <w:rFonts w:ascii="Times New Roman" w:hAnsi="Times New Roman"/>
          <w:sz w:val="24"/>
          <w:szCs w:val="24"/>
        </w:rPr>
        <w:t>(объединяет знания из разных областей: литература, театр, изобразительное искусство, музыка, танец перерабатывает их с учетом восприятия одного ребенка на основе театротерапевтических технологий. Внутри каждого года элементы содержания расположены по спиральной системе, т.е. тематические разделы обучения повторяются из года в год на более высоком качественном уровне, расширяя  и углубляя при этом материал из различных видов искусств).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C54F2A" w:rsidRDefault="00C54F2A" w:rsidP="003A1AA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 w:rsidRPr="003A1AAB">
        <w:rPr>
          <w:rFonts w:ascii="Times New Roman" w:hAnsi="Times New Roman"/>
          <w:b/>
          <w:bCs/>
          <w:sz w:val="28"/>
          <w:szCs w:val="28"/>
        </w:rPr>
        <w:t>Организационные условия реализации программы</w:t>
      </w:r>
    </w:p>
    <w:p w:rsidR="003A1AAB" w:rsidRPr="003A1AAB" w:rsidRDefault="003A1AAB" w:rsidP="003A1AA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Программа предназначена</w:t>
      </w:r>
      <w:r w:rsidR="00F77CF7">
        <w:rPr>
          <w:rFonts w:ascii="Times New Roman" w:hAnsi="Times New Roman"/>
          <w:sz w:val="24"/>
          <w:szCs w:val="24"/>
        </w:rPr>
        <w:t xml:space="preserve"> для   детей  и подростков 11-16</w:t>
      </w:r>
      <w:r w:rsidRPr="00705097">
        <w:rPr>
          <w:rFonts w:ascii="Times New Roman" w:hAnsi="Times New Roman"/>
          <w:sz w:val="24"/>
          <w:szCs w:val="24"/>
        </w:rPr>
        <w:t xml:space="preserve"> лет.  Продолжительность  реализации дополнительной образовательной программы три  года. Недельная нагрузка 1 года обучения 4 ч. итого в год 144 часа, 2 года обучения 6 ч. итого в год 216 часов</w:t>
      </w:r>
      <w:r w:rsidR="003A1AAB">
        <w:rPr>
          <w:rFonts w:ascii="Times New Roman" w:hAnsi="Times New Roman"/>
          <w:sz w:val="24"/>
          <w:szCs w:val="24"/>
        </w:rPr>
        <w:t>, 3 года обучения 6 ч. итого 216 часов в год.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В театральный кружок   принимаются дети с 11 лет  по интересу, без предъявления специальных требований. 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Зачисление</w:t>
      </w:r>
      <w:r w:rsidRPr="00705097">
        <w:rPr>
          <w:rFonts w:ascii="Times New Roman" w:hAnsi="Times New Roman"/>
          <w:sz w:val="24"/>
          <w:szCs w:val="24"/>
        </w:rPr>
        <w:t xml:space="preserve"> в кружок производится по заявлению родителей, лиц их заменяющих, с представлением медицинской справки о возможности занятий данным видом деятельности.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На первом году обучения фо</w:t>
      </w:r>
      <w:r w:rsidR="003A1AAB">
        <w:rPr>
          <w:rFonts w:ascii="Times New Roman" w:hAnsi="Times New Roman"/>
          <w:sz w:val="24"/>
          <w:szCs w:val="24"/>
        </w:rPr>
        <w:t xml:space="preserve">рмируется две возрастных группы. </w:t>
      </w:r>
      <w:r w:rsidRPr="00705097">
        <w:rPr>
          <w:rFonts w:ascii="Times New Roman" w:hAnsi="Times New Roman"/>
          <w:sz w:val="24"/>
          <w:szCs w:val="24"/>
        </w:rPr>
        <w:t>Во время каникул образовательная деятельность  может видоизменяться  (выходы в театры, показ спектаклей, участие в концертах, проведение совместных с родителями праздников и т.п.)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ab/>
        <w:t>Занятия могут проводиться,  как со всей группой, так и по звеньям, подгруппам, индивидуально.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Численный состав учебных групп</w:t>
      </w:r>
      <w:r w:rsidRPr="00705097">
        <w:rPr>
          <w:rFonts w:ascii="Times New Roman" w:hAnsi="Times New Roman"/>
          <w:sz w:val="24"/>
          <w:szCs w:val="24"/>
        </w:rPr>
        <w:t xml:space="preserve"> определяется, исходя из имеющихся условий проведения образовательного процесса, согласно  требованиям Сан ПиНа  и составляет: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1год обучения – не менее 12-15 человек;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2 год обучения – не менее 10 –12 чел;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3  год обучения – не менее 8 –10 чел.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Реализация программы проводится в соответствии  в основными </w:t>
      </w:r>
      <w:r w:rsidRPr="00705097">
        <w:rPr>
          <w:rFonts w:ascii="Times New Roman" w:hAnsi="Times New Roman"/>
          <w:b/>
          <w:sz w:val="24"/>
          <w:szCs w:val="24"/>
        </w:rPr>
        <w:t>педагогическими принципами</w:t>
      </w:r>
      <w:r w:rsidRPr="00705097">
        <w:rPr>
          <w:rFonts w:ascii="Times New Roman" w:hAnsi="Times New Roman"/>
          <w:sz w:val="24"/>
          <w:szCs w:val="24"/>
        </w:rPr>
        <w:t>: от простого к сложному, от известного к неизвестному, воспитывающее обучения, научности, систематизации и последовательности, сознательности и активности, доступности, прочности, наглядности.</w:t>
      </w:r>
    </w:p>
    <w:p w:rsidR="003A1AAB" w:rsidRDefault="003A1AAB" w:rsidP="00C54F2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C54F2A" w:rsidRPr="00705097" w:rsidRDefault="00C54F2A" w:rsidP="00C54F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Технологическую основу</w:t>
      </w:r>
      <w:r w:rsidRPr="00705097">
        <w:rPr>
          <w:rFonts w:ascii="Times New Roman" w:hAnsi="Times New Roman"/>
          <w:sz w:val="24"/>
          <w:szCs w:val="24"/>
        </w:rPr>
        <w:t xml:space="preserve"> программы составляют следующие технологии:</w:t>
      </w:r>
    </w:p>
    <w:p w:rsidR="00C54F2A" w:rsidRPr="00705097" w:rsidRDefault="00D512B2" w:rsidP="00C54F2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  <w:r w:rsidR="00C54F2A" w:rsidRPr="00705097">
        <w:rPr>
          <w:rFonts w:ascii="Times New Roman" w:hAnsi="Times New Roman"/>
          <w:i/>
          <w:sz w:val="24"/>
          <w:szCs w:val="24"/>
        </w:rPr>
        <w:t xml:space="preserve">педагогические технологии на основе личностной ориентации 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образовательного процесса:</w:t>
      </w:r>
    </w:p>
    <w:p w:rsidR="00C54F2A" w:rsidRPr="00705097" w:rsidRDefault="00C54F2A" w:rsidP="00C54F2A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педагогика сотрудничества;</w:t>
      </w:r>
    </w:p>
    <w:p w:rsidR="00C54F2A" w:rsidRPr="00705097" w:rsidRDefault="00D512B2" w:rsidP="00C54F2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  <w:r w:rsidR="00C54F2A" w:rsidRPr="00705097">
        <w:rPr>
          <w:rFonts w:ascii="Times New Roman" w:hAnsi="Times New Roman"/>
          <w:i/>
          <w:sz w:val="24"/>
          <w:szCs w:val="24"/>
        </w:rPr>
        <w:t xml:space="preserve">педагогические технологии на основе эффективности управления и 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организации образовательного процесса:</w:t>
      </w:r>
    </w:p>
    <w:p w:rsidR="00C54F2A" w:rsidRPr="00705097" w:rsidRDefault="00C54F2A" w:rsidP="00C54F2A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групповые технологии;</w:t>
      </w:r>
    </w:p>
    <w:p w:rsidR="00C54F2A" w:rsidRPr="00705097" w:rsidRDefault="00C54F2A" w:rsidP="00C54F2A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технологии индивидуального обучения;</w:t>
      </w:r>
    </w:p>
    <w:p w:rsidR="00C54F2A" w:rsidRPr="00705097" w:rsidRDefault="00D512B2" w:rsidP="00C54F2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  <w:r w:rsidR="00C54F2A" w:rsidRPr="00705097">
        <w:rPr>
          <w:rFonts w:ascii="Times New Roman" w:hAnsi="Times New Roman"/>
          <w:i/>
          <w:sz w:val="24"/>
          <w:szCs w:val="24"/>
        </w:rPr>
        <w:t xml:space="preserve">педагогические технологии на основе активизации и интенсификации 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деятельности учащихся:</w:t>
      </w:r>
    </w:p>
    <w:p w:rsidR="00C54F2A" w:rsidRPr="00705097" w:rsidRDefault="00C54F2A" w:rsidP="00C54F2A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игровые технологии ;</w:t>
      </w:r>
    </w:p>
    <w:p w:rsidR="00C54F2A" w:rsidRPr="00705097" w:rsidRDefault="00C54F2A" w:rsidP="00C54F2A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проблемное обучение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     Реализации этих технологий помогают следующие </w:t>
      </w:r>
      <w:r w:rsidRPr="00705097">
        <w:rPr>
          <w:rFonts w:ascii="Times New Roman" w:hAnsi="Times New Roman"/>
          <w:b/>
          <w:sz w:val="24"/>
          <w:szCs w:val="24"/>
        </w:rPr>
        <w:t>организационные формы</w:t>
      </w:r>
      <w:r w:rsidRPr="00705097">
        <w:rPr>
          <w:rFonts w:ascii="Times New Roman" w:hAnsi="Times New Roman"/>
          <w:sz w:val="24"/>
          <w:szCs w:val="24"/>
        </w:rPr>
        <w:t>: теоретические и практические  занятия (групповые, индивидуальные и сводные), а также показательные выступления на всевозможных праздниках и конкурсах.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ab/>
        <w:t>На теоретических занятиях</w:t>
      </w:r>
      <w:r w:rsidRPr="00705097">
        <w:rPr>
          <w:rFonts w:ascii="Times New Roman" w:hAnsi="Times New Roman"/>
          <w:sz w:val="24"/>
          <w:szCs w:val="24"/>
        </w:rPr>
        <w:t xml:space="preserve"> даются основные знания,  раскрываются теоретические обоснования наиболее важных тем, используются данные исторического наследия и передового опыта в области театрального искусства и жизни в целом.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ab/>
      </w:r>
      <w:r w:rsidRPr="00705097">
        <w:rPr>
          <w:rFonts w:ascii="Times New Roman" w:hAnsi="Times New Roman"/>
          <w:i/>
          <w:sz w:val="24"/>
          <w:szCs w:val="24"/>
        </w:rPr>
        <w:t>На практических занятиях</w:t>
      </w:r>
      <w:r w:rsidRPr="00705097">
        <w:rPr>
          <w:rFonts w:ascii="Times New Roman" w:hAnsi="Times New Roman"/>
          <w:sz w:val="24"/>
          <w:szCs w:val="24"/>
        </w:rPr>
        <w:t xml:space="preserve"> изложение теоретических положений сопровождаются практическим показом самим преподавателем, даются основы актерского мастерства, культуры речи и движений, проводятся игровые, психологические и обучающие тренинги. Во время  занятий  происходит доброжелательная коррекция. Педагог добивается того, чтобы все участники пытались максимально ярко и точно выполнить задание.  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ab/>
        <w:t>С первого года обучения необходимо проведения индивидуальной работы с воспитанниками  различной направленности: для одних - это снятие мышечных зажимов, устранение дефектов речи и т.п.;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для других – дальнейшее развитие природных задатков. 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 xml:space="preserve">На индивидуальных занятиях </w:t>
      </w:r>
      <w:r w:rsidRPr="00705097">
        <w:rPr>
          <w:rFonts w:ascii="Times New Roman" w:hAnsi="Times New Roman"/>
          <w:sz w:val="24"/>
          <w:szCs w:val="24"/>
        </w:rPr>
        <w:t>работа проводиться с детьми в количестве от 1 до 3 человек.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ab/>
        <w:t xml:space="preserve">Для успешной реализации программы предусматриваются также проведение сводных занятий. </w:t>
      </w:r>
      <w:r w:rsidRPr="00705097">
        <w:rPr>
          <w:rFonts w:ascii="Times New Roman" w:hAnsi="Times New Roman"/>
          <w:i/>
          <w:sz w:val="24"/>
          <w:szCs w:val="24"/>
        </w:rPr>
        <w:t xml:space="preserve">Сводные занятия </w:t>
      </w:r>
      <w:r w:rsidRPr="00705097">
        <w:rPr>
          <w:rFonts w:ascii="Times New Roman" w:hAnsi="Times New Roman"/>
          <w:sz w:val="24"/>
          <w:szCs w:val="24"/>
        </w:rPr>
        <w:t xml:space="preserve">преследуют своей целью объединение в совместной деятельности групп разного года обучения. 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sz w:val="24"/>
          <w:szCs w:val="20"/>
        </w:rPr>
        <w:tab/>
        <w:t>Условия, необходимые для решения поставленных задач:</w:t>
      </w:r>
    </w:p>
    <w:p w:rsidR="00C54F2A" w:rsidRPr="00705097" w:rsidRDefault="00C54F2A" w:rsidP="00C54F2A">
      <w:pPr>
        <w:widowControl w:val="0"/>
        <w:numPr>
          <w:ilvl w:val="0"/>
          <w:numId w:val="12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обеспечение материально-технической базой</w:t>
      </w:r>
    </w:p>
    <w:p w:rsidR="00C54F2A" w:rsidRPr="00705097" w:rsidRDefault="00C54F2A" w:rsidP="00C54F2A">
      <w:pPr>
        <w:widowControl w:val="0"/>
        <w:numPr>
          <w:ilvl w:val="0"/>
          <w:numId w:val="13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Посещение профессиональных и самодеятельных театров, встречи с интересными людьми;</w:t>
      </w:r>
    </w:p>
    <w:p w:rsidR="00C54F2A" w:rsidRPr="00705097" w:rsidRDefault="00C54F2A" w:rsidP="00C54F2A">
      <w:pPr>
        <w:widowControl w:val="0"/>
        <w:numPr>
          <w:ilvl w:val="0"/>
          <w:numId w:val="13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Взаимное общение  детей из различных  художественных коллективов города.</w:t>
      </w:r>
    </w:p>
    <w:p w:rsidR="003A1AAB" w:rsidRDefault="003A1AAB" w:rsidP="00D512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D512B2" w:rsidRPr="00705097" w:rsidRDefault="00D512B2" w:rsidP="00D512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3A1AAB" w:rsidRDefault="003A1AAB" w:rsidP="003A1AA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p w:rsidR="00C54F2A" w:rsidRDefault="003A1AAB" w:rsidP="003A1AA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года обучения (4 часа в неделю, 144 часа в год)</w:t>
      </w:r>
    </w:p>
    <w:p w:rsidR="003A1AAB" w:rsidRPr="00705097" w:rsidRDefault="003A1AAB" w:rsidP="003A1AA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tbl>
      <w:tblPr>
        <w:tblW w:w="961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09"/>
        <w:gridCol w:w="2552"/>
        <w:gridCol w:w="992"/>
        <w:gridCol w:w="992"/>
        <w:gridCol w:w="851"/>
        <w:gridCol w:w="1701"/>
        <w:gridCol w:w="1818"/>
      </w:tblGrid>
      <w:tr w:rsidR="00C54F2A" w:rsidRPr="003614A0" w:rsidTr="003614A0">
        <w:trPr>
          <w:trHeight w:val="330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A1AAB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</w:t>
            </w:r>
          </w:p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п\п</w:t>
            </w:r>
          </w:p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614A0" w:rsidRPr="003614A0" w:rsidRDefault="003614A0" w:rsidP="003614A0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раздела, </w:t>
            </w:r>
          </w:p>
          <w:p w:rsidR="00C54F2A" w:rsidRPr="003614A0" w:rsidRDefault="003614A0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C54F2A" w:rsidRPr="003614A0" w:rsidRDefault="00C54F2A" w:rsidP="003A1A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818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C54F2A" w:rsidRPr="003614A0" w:rsidRDefault="00C54F2A" w:rsidP="003A1A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аттестации (контроля)</w:t>
            </w:r>
          </w:p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4F2A" w:rsidRPr="003614A0" w:rsidTr="003614A0">
        <w:trPr>
          <w:trHeight w:val="1275"/>
        </w:trPr>
        <w:tc>
          <w:tcPr>
            <w:tcW w:w="709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Практика</w:t>
            </w:r>
          </w:p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4F2A" w:rsidRPr="003614A0" w:rsidTr="003614A0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Вводное занятие, заключительное занятие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4F2A" w:rsidRPr="003614A0" w:rsidTr="003614A0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Театральная игра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Фронтальная,парная,групповая,индивидуальная,коллективная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различных конкурсах выступление на празд. концертах</w:t>
            </w:r>
          </w:p>
        </w:tc>
      </w:tr>
      <w:tr w:rsidR="00C54F2A" w:rsidRPr="003614A0" w:rsidTr="003614A0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и техника речи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Фронтальная,парная,групповая,индивидуальная,коллективная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различных конкурсах выступление на празд. концертах</w:t>
            </w:r>
          </w:p>
        </w:tc>
      </w:tr>
      <w:tr w:rsidR="00C54F2A" w:rsidRPr="003614A0" w:rsidTr="003614A0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Ритмопластика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Фронтальная,парная,групповая,индивидуальная,коллективная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различных конкурсах выступление на празд. концертах</w:t>
            </w:r>
          </w:p>
        </w:tc>
      </w:tr>
      <w:tr w:rsidR="00C54F2A" w:rsidRPr="003614A0" w:rsidTr="003614A0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театральной культуры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Фронтальная,парная,групповая,индивидуальная,коллективная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различных конкурсах выступление на празд. концертах</w:t>
            </w:r>
          </w:p>
        </w:tc>
      </w:tr>
      <w:tr w:rsidR="00C54F2A" w:rsidRPr="003614A0" w:rsidTr="003614A0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спектаклем,пьесой,постановкой,сценарием.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Фронтальная,парная,групповая,индивидуальная,коллективная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различных конкурсах выступление на празд. концертах</w:t>
            </w:r>
          </w:p>
        </w:tc>
      </w:tr>
      <w:tr w:rsidR="00C54F2A" w:rsidRPr="003614A0" w:rsidTr="003614A0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работа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Фронтальная,парная,индивидуальная,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различных конкурсах выступление на празд. концертах</w:t>
            </w:r>
          </w:p>
        </w:tc>
      </w:tr>
      <w:tr w:rsidR="00C54F2A" w:rsidRPr="003614A0" w:rsidTr="003614A0"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Просмотрово-информационный раздел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4F2A" w:rsidRPr="003614A0" w:rsidTr="003614A0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144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C54F2A" w:rsidRPr="00705097" w:rsidRDefault="00C54F2A" w:rsidP="003614A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ahoma"/>
          <w:b/>
          <w:color w:val="000000"/>
          <w:sz w:val="28"/>
          <w:szCs w:val="28"/>
        </w:rPr>
      </w:pP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ahoma"/>
          <w:b/>
          <w:color w:val="000000"/>
          <w:sz w:val="28"/>
          <w:szCs w:val="28"/>
        </w:rPr>
      </w:pPr>
    </w:p>
    <w:p w:rsidR="00C54F2A" w:rsidRDefault="003614A0" w:rsidP="003614A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3614A0" w:rsidRPr="00705097" w:rsidRDefault="003614A0" w:rsidP="003614A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года обучения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 xml:space="preserve">1. Вводное занятие, заключительное занятие                       </w:t>
      </w:r>
    </w:p>
    <w:p w:rsidR="00C54F2A" w:rsidRPr="00705097" w:rsidRDefault="00C54F2A" w:rsidP="00C54F2A">
      <w:pPr>
        <w:widowControl w:val="0"/>
        <w:numPr>
          <w:ilvl w:val="0"/>
          <w:numId w:val="14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решение организационных вопросов;</w:t>
      </w:r>
    </w:p>
    <w:p w:rsidR="00C54F2A" w:rsidRPr="00705097" w:rsidRDefault="00C54F2A" w:rsidP="00C54F2A">
      <w:pPr>
        <w:widowControl w:val="0"/>
        <w:numPr>
          <w:ilvl w:val="0"/>
          <w:numId w:val="14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подведение итогов этапа обучения, обсуждение и анализ успехов каждого воспитанника;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2. Театральная игра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Игры на знакомство. Массовые игры. Игры на развитие памяти, произвольного внимания, воображения, наблюдательности.  Этюды на выразительность жестов. Этюды с воображаемыми предметами. Этюды с заданными обстоятельствами. Этюды на эмоции и вежливое поведение. Импровизация игр-драматизаций.  Сказкотерапия. 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Диагностика творческих способностей воспитанников.</w:t>
      </w:r>
    </w:p>
    <w:p w:rsidR="00C54F2A" w:rsidRPr="00705097" w:rsidRDefault="00C54F2A" w:rsidP="00C54F2A">
      <w:pPr>
        <w:widowControl w:val="0"/>
        <w:numPr>
          <w:ilvl w:val="0"/>
          <w:numId w:val="15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Культура и техника речи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  Коллективное сочинение сказок. Диалог и монолог. Работа над стихотворением и басней. </w:t>
      </w:r>
    </w:p>
    <w:p w:rsidR="00C54F2A" w:rsidRPr="00705097" w:rsidRDefault="00C54F2A" w:rsidP="00C54F2A">
      <w:pPr>
        <w:widowControl w:val="0"/>
        <w:numPr>
          <w:ilvl w:val="0"/>
          <w:numId w:val="15"/>
        </w:numPr>
        <w:tabs>
          <w:tab w:val="left" w:pos="67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Ритмопластика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Коммуникативные, ритмические, музыкальные, пластические игры и упражнения. Развитие свободы и выразительности телодвижений.</w:t>
      </w:r>
    </w:p>
    <w:p w:rsidR="00C54F2A" w:rsidRPr="00705097" w:rsidRDefault="00C54F2A" w:rsidP="00C54F2A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Основы театральной культуры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система занятий - бесед, направленных на расширение представлений о театре</w:t>
      </w:r>
    </w:p>
    <w:p w:rsidR="00C54F2A" w:rsidRPr="00705097" w:rsidRDefault="00C54F2A" w:rsidP="00C54F2A">
      <w:pPr>
        <w:widowControl w:val="0"/>
        <w:numPr>
          <w:ilvl w:val="0"/>
          <w:numId w:val="15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Индивидуальная работа.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Работа над словом. Отработка отдельных этюдов. Устранение дикционных недостатков.</w:t>
      </w:r>
    </w:p>
    <w:p w:rsidR="00C54F2A" w:rsidRPr="00705097" w:rsidRDefault="00C54F2A" w:rsidP="00C54F2A">
      <w:pPr>
        <w:widowControl w:val="0"/>
        <w:numPr>
          <w:ilvl w:val="0"/>
          <w:numId w:val="15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 xml:space="preserve"> Просмотрово-информационный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Просмотр кинофильмов и их обсуждение. Посещение театров. </w:t>
      </w:r>
    </w:p>
    <w:p w:rsidR="003614A0" w:rsidRPr="003614A0" w:rsidRDefault="00C54F2A" w:rsidP="003614A0">
      <w:p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* Каждое занятие интегрировано и включает в себя элементы всех изложенных выше</w:t>
      </w:r>
      <w:r>
        <w:rPr>
          <w:rFonts w:ascii="Times New Roman" w:hAnsi="Times New Roman"/>
          <w:sz w:val="24"/>
          <w:szCs w:val="24"/>
        </w:rPr>
        <w:t xml:space="preserve"> видов деятельности программы  </w:t>
      </w:r>
    </w:p>
    <w:p w:rsidR="003614A0" w:rsidRDefault="003614A0" w:rsidP="003614A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C54F2A" w:rsidRDefault="00C54F2A" w:rsidP="003614A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705097">
        <w:rPr>
          <w:rFonts w:ascii="Times New Roman" w:hAnsi="Times New Roman"/>
          <w:b/>
          <w:sz w:val="28"/>
          <w:szCs w:val="28"/>
        </w:rPr>
        <w:t xml:space="preserve">Учебно-тематический план  </w:t>
      </w:r>
      <w:r w:rsidR="003614A0">
        <w:rPr>
          <w:rFonts w:ascii="Times New Roman" w:hAnsi="Times New Roman"/>
          <w:b/>
          <w:sz w:val="28"/>
          <w:szCs w:val="28"/>
        </w:rPr>
        <w:t xml:space="preserve">2 </w:t>
      </w:r>
      <w:r w:rsidRPr="00705097">
        <w:rPr>
          <w:rFonts w:ascii="Times New Roman" w:hAnsi="Times New Roman"/>
          <w:b/>
          <w:sz w:val="28"/>
          <w:szCs w:val="28"/>
        </w:rPr>
        <w:t xml:space="preserve"> го</w:t>
      </w:r>
      <w:r w:rsidR="003614A0">
        <w:rPr>
          <w:rFonts w:ascii="Times New Roman" w:hAnsi="Times New Roman"/>
          <w:b/>
          <w:sz w:val="28"/>
          <w:szCs w:val="28"/>
        </w:rPr>
        <w:t>да обучения</w:t>
      </w:r>
    </w:p>
    <w:p w:rsidR="003614A0" w:rsidRPr="00705097" w:rsidRDefault="003614A0" w:rsidP="003614A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tbl>
      <w:tblPr>
        <w:tblW w:w="961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00"/>
        <w:gridCol w:w="2077"/>
        <w:gridCol w:w="992"/>
        <w:gridCol w:w="993"/>
        <w:gridCol w:w="1590"/>
        <w:gridCol w:w="1470"/>
        <w:gridCol w:w="1593"/>
      </w:tblGrid>
      <w:tr w:rsidR="00C54F2A" w:rsidRPr="00C673C3" w:rsidTr="003A1AAB">
        <w:trPr>
          <w:trHeight w:val="135"/>
        </w:trPr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b/>
                <w:bCs/>
                <w:sz w:val="24"/>
                <w:szCs w:val="24"/>
              </w:rPr>
            </w:pPr>
          </w:p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b/>
                <w:bCs/>
                <w:sz w:val="24"/>
                <w:szCs w:val="24"/>
                <w:lang w:val="en-US"/>
              </w:rPr>
            </w:pPr>
            <w:r w:rsidRPr="00C673C3">
              <w:rPr>
                <w:rFonts w:ascii="Times New Roman" w:hAnsi="Times New Roman" w:cs="Tahoma"/>
                <w:b/>
                <w:bCs/>
                <w:sz w:val="24"/>
                <w:szCs w:val="24"/>
                <w:lang w:val="en-US"/>
              </w:rPr>
              <w:t>N</w:t>
            </w:r>
          </w:p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b/>
                <w:bCs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b/>
                <w:bCs/>
                <w:sz w:val="24"/>
                <w:szCs w:val="24"/>
              </w:rPr>
              <w:t>п\п</w:t>
            </w:r>
          </w:p>
        </w:tc>
        <w:tc>
          <w:tcPr>
            <w:tcW w:w="2077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b/>
                <w:bCs/>
                <w:sz w:val="24"/>
                <w:szCs w:val="24"/>
              </w:rPr>
            </w:pPr>
          </w:p>
          <w:p w:rsidR="003614A0" w:rsidRPr="00C673C3" w:rsidRDefault="003614A0" w:rsidP="003614A0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3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раздела, </w:t>
            </w:r>
          </w:p>
          <w:p w:rsidR="00C54F2A" w:rsidRPr="00C673C3" w:rsidRDefault="003614A0" w:rsidP="003614A0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hAnsi="Times New Roman" w:cs="Tahoma"/>
                <w:b/>
                <w:bCs/>
                <w:sz w:val="24"/>
                <w:szCs w:val="24"/>
              </w:rPr>
            </w:pPr>
            <w:r w:rsidRPr="00C673C3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3575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b/>
                <w:bCs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470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C54F2A" w:rsidRPr="00C673C3" w:rsidRDefault="00C54F2A" w:rsidP="003A1AAB">
            <w:pPr>
              <w:spacing w:after="0" w:line="240" w:lineRule="auto"/>
              <w:rPr>
                <w:rFonts w:ascii="Times New Roman" w:hAnsi="Times New Roman" w:cs="Tahoma"/>
                <w:b/>
                <w:bCs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b/>
                <w:bCs/>
                <w:sz w:val="24"/>
                <w:szCs w:val="24"/>
              </w:rPr>
              <w:t>Формы организации занятий</w:t>
            </w:r>
          </w:p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b/>
                <w:bCs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C54F2A" w:rsidRPr="00C673C3" w:rsidRDefault="00C54F2A" w:rsidP="003A1AAB">
            <w:pPr>
              <w:spacing w:after="0" w:line="240" w:lineRule="auto"/>
              <w:rPr>
                <w:rFonts w:ascii="Times New Roman" w:hAnsi="Times New Roman" w:cs="Tahoma"/>
                <w:b/>
                <w:bCs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b/>
                <w:bCs/>
                <w:sz w:val="24"/>
                <w:szCs w:val="24"/>
              </w:rPr>
              <w:t>Формы аттестации (контроля)</w:t>
            </w:r>
          </w:p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ahoma"/>
                <w:b/>
                <w:bCs/>
                <w:sz w:val="24"/>
                <w:szCs w:val="24"/>
              </w:rPr>
            </w:pPr>
          </w:p>
        </w:tc>
      </w:tr>
      <w:tr w:rsidR="00C54F2A" w:rsidRPr="00C673C3" w:rsidTr="003A1AAB">
        <w:trPr>
          <w:trHeight w:val="825"/>
        </w:trPr>
        <w:tc>
          <w:tcPr>
            <w:tcW w:w="900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77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b/>
                <w:bCs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b/>
                <w:bCs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b/>
                <w:bCs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470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C673C3" w:rsidRDefault="00C54F2A" w:rsidP="003A1AAB">
            <w:pPr>
              <w:spacing w:after="0" w:line="240" w:lineRule="auto"/>
              <w:rPr>
                <w:rFonts w:ascii="Times New Roman" w:hAnsi="Times New Roman" w:cs="Tahoma"/>
                <w:b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C673C3" w:rsidRDefault="00C54F2A" w:rsidP="003A1AAB">
            <w:pPr>
              <w:spacing w:after="0" w:line="240" w:lineRule="auto"/>
              <w:rPr>
                <w:rFonts w:ascii="Times New Roman" w:hAnsi="Times New Roman" w:cs="Tahoma"/>
                <w:b/>
                <w:bCs/>
                <w:sz w:val="24"/>
                <w:szCs w:val="24"/>
              </w:rPr>
            </w:pPr>
          </w:p>
        </w:tc>
      </w:tr>
      <w:tr w:rsidR="00C54F2A" w:rsidRPr="00C673C3" w:rsidTr="003A1AA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 xml:space="preserve">1. </w:t>
            </w:r>
          </w:p>
        </w:tc>
        <w:tc>
          <w:tcPr>
            <w:tcW w:w="2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Вводное занятие, заключительное занятие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2</w:t>
            </w:r>
          </w:p>
        </w:tc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беседа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sz w:val="24"/>
                <w:szCs w:val="24"/>
              </w:rPr>
            </w:pPr>
          </w:p>
        </w:tc>
      </w:tr>
      <w:tr w:rsidR="00C54F2A" w:rsidRPr="00C673C3" w:rsidTr="003A1AA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 xml:space="preserve">2. </w:t>
            </w:r>
          </w:p>
        </w:tc>
        <w:tc>
          <w:tcPr>
            <w:tcW w:w="2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Театральная игра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39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2</w:t>
            </w:r>
          </w:p>
        </w:tc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37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Фронтальная,парная,групповая,индивидуальная,коллективная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Участие в различных конкурсах выступление на празд. концертах</w:t>
            </w:r>
          </w:p>
        </w:tc>
      </w:tr>
      <w:tr w:rsidR="00C54F2A" w:rsidRPr="00C673C3" w:rsidTr="003A1AA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3.</w:t>
            </w:r>
          </w:p>
        </w:tc>
        <w:tc>
          <w:tcPr>
            <w:tcW w:w="2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Культура и техника речи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39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2</w:t>
            </w:r>
          </w:p>
        </w:tc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37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Фронтальная,парная,групповая,индивидуальная,коллективная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Участие в различных конкурсах выступление на празд. концертах</w:t>
            </w:r>
          </w:p>
        </w:tc>
      </w:tr>
      <w:tr w:rsidR="00C54F2A" w:rsidRPr="00C673C3" w:rsidTr="003A1AA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4.</w:t>
            </w:r>
          </w:p>
        </w:tc>
        <w:tc>
          <w:tcPr>
            <w:tcW w:w="2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Ритмопластика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39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2</w:t>
            </w:r>
          </w:p>
        </w:tc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37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Фронтальная,парная,групповая,индивидуальная,коллективная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Участие в различных конкурсах выступление на празд. концертах</w:t>
            </w:r>
          </w:p>
        </w:tc>
      </w:tr>
      <w:tr w:rsidR="00C54F2A" w:rsidRPr="00C673C3" w:rsidTr="003A1AA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5.</w:t>
            </w:r>
          </w:p>
        </w:tc>
        <w:tc>
          <w:tcPr>
            <w:tcW w:w="2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Основы театральной культуры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6</w:t>
            </w:r>
          </w:p>
        </w:tc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Фронтальная,парная,групповая,индивидуальная,коллективная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Участие в различных конкурсах выступление на празд. концертах</w:t>
            </w:r>
          </w:p>
        </w:tc>
      </w:tr>
      <w:tr w:rsidR="00C54F2A" w:rsidRPr="00C673C3" w:rsidTr="003A1AA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 xml:space="preserve">6. </w:t>
            </w:r>
          </w:p>
        </w:tc>
        <w:tc>
          <w:tcPr>
            <w:tcW w:w="2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Работа над спектаклем,пьесой,постановкой,сценарием.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57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2</w:t>
            </w:r>
          </w:p>
        </w:tc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55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Фронтальная,парная,групповая,индивидуальная,коллективная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Участие в различных конкурсах выступление на празд. концертах</w:t>
            </w:r>
          </w:p>
        </w:tc>
      </w:tr>
      <w:tr w:rsidR="00C54F2A" w:rsidRPr="00C673C3" w:rsidTr="003A1AA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6.</w:t>
            </w:r>
          </w:p>
        </w:tc>
        <w:tc>
          <w:tcPr>
            <w:tcW w:w="2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Индивидуальная работа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28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Фронтальная,парная,индивидуальная,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Участие в различных конкурсах выступление на празд. концертах</w:t>
            </w:r>
          </w:p>
        </w:tc>
      </w:tr>
      <w:tr w:rsidR="00C54F2A" w:rsidRPr="00C673C3" w:rsidTr="003A1AA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7.</w:t>
            </w:r>
          </w:p>
        </w:tc>
        <w:tc>
          <w:tcPr>
            <w:tcW w:w="2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Просмотрово-информационный раздел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</w:p>
        </w:tc>
      </w:tr>
      <w:tr w:rsidR="00C54F2A" w:rsidRPr="00C673C3" w:rsidTr="003A1AA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216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16</w:t>
            </w:r>
          </w:p>
        </w:tc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C673C3">
              <w:rPr>
                <w:rFonts w:ascii="Times New Roman" w:hAnsi="Times New Roman" w:cs="Tahoma"/>
                <w:sz w:val="24"/>
                <w:szCs w:val="24"/>
              </w:rPr>
              <w:t>200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C673C3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</w:p>
        </w:tc>
      </w:tr>
    </w:tbl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3614A0" w:rsidRDefault="003614A0" w:rsidP="003614A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3614A0" w:rsidRPr="00705097" w:rsidRDefault="003614A0" w:rsidP="003614A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года обучения</w:t>
      </w:r>
    </w:p>
    <w:p w:rsidR="00C54F2A" w:rsidRPr="00705097" w:rsidRDefault="00C54F2A" w:rsidP="003614A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</w:rPr>
      </w:pP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 xml:space="preserve">1. Вводное занятие, заключительное занятие                       </w:t>
      </w:r>
    </w:p>
    <w:p w:rsidR="00C54F2A" w:rsidRPr="00705097" w:rsidRDefault="00C54F2A" w:rsidP="00C54F2A">
      <w:pPr>
        <w:widowControl w:val="0"/>
        <w:numPr>
          <w:ilvl w:val="0"/>
          <w:numId w:val="14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решение организационных вопросов;</w:t>
      </w:r>
    </w:p>
    <w:p w:rsidR="00C54F2A" w:rsidRPr="00705097" w:rsidRDefault="00C54F2A" w:rsidP="00C54F2A">
      <w:pPr>
        <w:widowControl w:val="0"/>
        <w:numPr>
          <w:ilvl w:val="0"/>
          <w:numId w:val="14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подведение итогов этапа обучения, обсуждение и анализ успехов каждого воспитанника;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2. Театральная игра</w:t>
      </w:r>
    </w:p>
    <w:p w:rsidR="00C54F2A" w:rsidRPr="00705097" w:rsidRDefault="00C54F2A" w:rsidP="003573C6">
      <w:p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Игры на развитие памяти, внимания. Этюды на выразительность жестов. Этюды на сопоставление разных характеров. Этюды на развитие эмоций. Мимические игры. Упражнения с помощью жестов и мимики. Этюды на действие с воображаемым предметом. Этюды по сказкам.  Игры-пантомимы. Разыгрывание мини-сценок. Упражнения на развитие внимания, воображения, фантазии. Диагностика творческих способностей воспитанников.</w:t>
      </w:r>
    </w:p>
    <w:p w:rsidR="00C54F2A" w:rsidRPr="00705097" w:rsidRDefault="00C54F2A" w:rsidP="00C54F2A">
      <w:pPr>
        <w:widowControl w:val="0"/>
        <w:numPr>
          <w:ilvl w:val="0"/>
          <w:numId w:val="15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Культура и техника речи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 Активное использование междометий, слов, фраз, стихов и   поговорок. Индивидуальное и коллективное сочинение сказок, стихов, загадок. 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Ритмопластика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Коммуникативные, ритмические, музыкальные, пластические игры и упражнения. Игры с имитацией движения.  Танцы-фантазии.    Музыкально-пластические импровизации.   Упражнения,  направленные на координацию движений и равновесие. Упражнения, направленные на освоение пространства и создание образа                                     </w:t>
      </w:r>
    </w:p>
    <w:p w:rsidR="00C54F2A" w:rsidRPr="00705097" w:rsidRDefault="00C54F2A" w:rsidP="00C54F2A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Основы театральной культуры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Знакомство с театральной терминологией. Особенности театрального искусства.  Виды театрального искусства. Устройство зрительного зала и сцены. Театральные профессии.   Правила поведения в театре. 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>11.  Работа над спектаклем,пьесой,постановкой,сценарием.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>Репетиционные занятия - работа над спектаклем</w:t>
      </w:r>
      <w:r w:rsidRPr="00705097">
        <w:rPr>
          <w:rFonts w:ascii="Times New Roman" w:hAnsi="Times New Roman"/>
          <w:i/>
          <w:sz w:val="24"/>
          <w:szCs w:val="24"/>
        </w:rPr>
        <w:t>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 xml:space="preserve">1 этап – Ознакомительный 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 xml:space="preserve"> Цели:</w:t>
      </w:r>
    </w:p>
    <w:p w:rsidR="00C54F2A" w:rsidRPr="00705097" w:rsidRDefault="00C54F2A" w:rsidP="00C54F2A">
      <w:pPr>
        <w:widowControl w:val="0"/>
        <w:numPr>
          <w:ilvl w:val="0"/>
          <w:numId w:val="16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Ознакомить детей с содержанием произведения (пьесы)</w:t>
      </w:r>
    </w:p>
    <w:p w:rsidR="00C54F2A" w:rsidRPr="00705097" w:rsidRDefault="00C54F2A" w:rsidP="00C54F2A">
      <w:pPr>
        <w:widowControl w:val="0"/>
        <w:numPr>
          <w:ilvl w:val="0"/>
          <w:numId w:val="16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Выявить персонажей произведения (пьесы) и обсудить их характеры.</w:t>
      </w:r>
    </w:p>
    <w:p w:rsidR="00C54F2A" w:rsidRPr="00705097" w:rsidRDefault="00C54F2A" w:rsidP="00C54F2A">
      <w:pPr>
        <w:widowControl w:val="0"/>
        <w:numPr>
          <w:ilvl w:val="0"/>
          <w:numId w:val="16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Распределить роли персонажей между детьми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 xml:space="preserve">2 этап - Репетиционный 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Цели:</w:t>
      </w:r>
    </w:p>
    <w:p w:rsidR="00C54F2A" w:rsidRPr="00705097" w:rsidRDefault="00C54F2A" w:rsidP="00C54F2A">
      <w:pPr>
        <w:widowControl w:val="0"/>
        <w:numPr>
          <w:ilvl w:val="0"/>
          <w:numId w:val="17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Научить детей репетировать сказку по частям</w:t>
      </w:r>
    </w:p>
    <w:p w:rsidR="00C54F2A" w:rsidRPr="00705097" w:rsidRDefault="00C54F2A" w:rsidP="00C54F2A">
      <w:pPr>
        <w:widowControl w:val="0"/>
        <w:numPr>
          <w:ilvl w:val="0"/>
          <w:numId w:val="17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Ввести понятие «Мизансцена», научить детей работать над мизансценами и запоминать их последовательность.</w:t>
      </w:r>
    </w:p>
    <w:p w:rsidR="00C54F2A" w:rsidRPr="00705097" w:rsidRDefault="00C54F2A" w:rsidP="00C54F2A">
      <w:pPr>
        <w:widowControl w:val="0"/>
        <w:numPr>
          <w:ilvl w:val="0"/>
          <w:numId w:val="17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Развивать навыки слаженной работы, учить соблюдать основные «законы сцены».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3 этап - Завершающий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Цели:</w:t>
      </w:r>
    </w:p>
    <w:p w:rsidR="00C54F2A" w:rsidRPr="00705097" w:rsidRDefault="00C54F2A" w:rsidP="00C54F2A">
      <w:pPr>
        <w:widowControl w:val="0"/>
        <w:numPr>
          <w:ilvl w:val="0"/>
          <w:numId w:val="18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Научить детей соединять мизансцены спектакля воедино. </w:t>
      </w:r>
    </w:p>
    <w:p w:rsidR="00C54F2A" w:rsidRPr="00705097" w:rsidRDefault="00C54F2A" w:rsidP="00C54F2A">
      <w:pPr>
        <w:widowControl w:val="0"/>
        <w:numPr>
          <w:ilvl w:val="0"/>
          <w:numId w:val="18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Научить детей чувствовать ритм спектакля</w:t>
      </w:r>
    </w:p>
    <w:p w:rsidR="00C54F2A" w:rsidRPr="00705097" w:rsidRDefault="00C54F2A" w:rsidP="00C54F2A">
      <w:pPr>
        <w:widowControl w:val="0"/>
        <w:numPr>
          <w:ilvl w:val="0"/>
          <w:numId w:val="18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Воспитывать дисциплину в процессе подготовки спектакля к демонстрации.</w:t>
      </w:r>
    </w:p>
    <w:p w:rsidR="00C54F2A" w:rsidRPr="00705097" w:rsidRDefault="00C54F2A" w:rsidP="00C54F2A">
      <w:pPr>
        <w:widowControl w:val="0"/>
        <w:numPr>
          <w:ilvl w:val="0"/>
          <w:numId w:val="18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Активизировать мыслительный и эмоциональный настрой детей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4 этап - Генеральная репетиция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Цель:</w:t>
      </w:r>
      <w:r w:rsidRPr="00705097">
        <w:rPr>
          <w:rFonts w:ascii="Times New Roman" w:hAnsi="Times New Roman"/>
          <w:sz w:val="24"/>
          <w:szCs w:val="24"/>
        </w:rPr>
        <w:t xml:space="preserve"> Выверить временные характеристики спектакля, художественно его отредактировать.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5 этап -</w:t>
      </w:r>
      <w:r w:rsidRPr="00705097">
        <w:rPr>
          <w:rFonts w:ascii="Times New Roman" w:hAnsi="Times New Roman"/>
          <w:b/>
          <w:i/>
          <w:sz w:val="24"/>
          <w:szCs w:val="24"/>
        </w:rPr>
        <w:t xml:space="preserve"> Показ спектакля  или открытого занятия зрителям.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C54F2A" w:rsidRPr="00705097" w:rsidRDefault="00C54F2A" w:rsidP="00C54F2A">
      <w:pPr>
        <w:tabs>
          <w:tab w:val="left" w:pos="249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12. Индивидуальная работа с детьми</w:t>
      </w:r>
    </w:p>
    <w:p w:rsidR="00C54F2A" w:rsidRPr="00705097" w:rsidRDefault="00C54F2A" w:rsidP="00C54F2A">
      <w:pPr>
        <w:widowControl w:val="0"/>
        <w:numPr>
          <w:ilvl w:val="0"/>
          <w:numId w:val="19"/>
        </w:numPr>
        <w:tabs>
          <w:tab w:val="left" w:pos="720"/>
          <w:tab w:val="left" w:pos="177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подготовка к мероприятиям, творческим сюрпризам</w:t>
      </w:r>
    </w:p>
    <w:p w:rsidR="00C54F2A" w:rsidRPr="00705097" w:rsidRDefault="00C54F2A" w:rsidP="00C54F2A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 xml:space="preserve">        13.  Просмотрово-информационный</w:t>
      </w:r>
    </w:p>
    <w:p w:rsidR="00C54F2A" w:rsidRDefault="00C54F2A" w:rsidP="00D512B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Просмотр кинофильмов и их</w:t>
      </w:r>
      <w:r>
        <w:rPr>
          <w:rFonts w:ascii="Times New Roman" w:hAnsi="Times New Roman"/>
          <w:sz w:val="24"/>
          <w:szCs w:val="24"/>
        </w:rPr>
        <w:t xml:space="preserve"> обсуждение. Посещение театров.</w:t>
      </w:r>
    </w:p>
    <w:p w:rsidR="00D512B2" w:rsidRPr="00D512B2" w:rsidRDefault="00D512B2" w:rsidP="00D512B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3614A0" w:rsidRDefault="003614A0" w:rsidP="00C54F2A">
      <w:pPr>
        <w:keepNext/>
        <w:tabs>
          <w:tab w:val="left" w:pos="0"/>
        </w:tabs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C54F2A" w:rsidRDefault="00C54F2A" w:rsidP="00C54F2A">
      <w:pPr>
        <w:keepNext/>
        <w:tabs>
          <w:tab w:val="left" w:pos="0"/>
        </w:tabs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705097">
        <w:rPr>
          <w:rFonts w:ascii="Times New Roman" w:hAnsi="Times New Roman"/>
          <w:b/>
          <w:bCs/>
          <w:sz w:val="28"/>
          <w:szCs w:val="28"/>
        </w:rPr>
        <w:t xml:space="preserve">Учебно-тематический план </w:t>
      </w:r>
      <w:r w:rsidR="003614A0">
        <w:rPr>
          <w:rFonts w:ascii="Times New Roman" w:hAnsi="Times New Roman"/>
          <w:b/>
          <w:bCs/>
          <w:sz w:val="28"/>
          <w:szCs w:val="28"/>
        </w:rPr>
        <w:t>3</w:t>
      </w:r>
      <w:r w:rsidRPr="00705097">
        <w:rPr>
          <w:rFonts w:ascii="Times New Roman" w:hAnsi="Times New Roman"/>
          <w:b/>
          <w:bCs/>
          <w:sz w:val="28"/>
          <w:szCs w:val="28"/>
        </w:rPr>
        <w:t xml:space="preserve"> года обучения</w:t>
      </w:r>
    </w:p>
    <w:p w:rsidR="003614A0" w:rsidRPr="00705097" w:rsidRDefault="003614A0" w:rsidP="00C54F2A">
      <w:pPr>
        <w:keepNext/>
        <w:tabs>
          <w:tab w:val="left" w:pos="0"/>
        </w:tabs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46" w:type="dxa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60"/>
        <w:gridCol w:w="2693"/>
        <w:gridCol w:w="992"/>
        <w:gridCol w:w="851"/>
        <w:gridCol w:w="709"/>
        <w:gridCol w:w="1701"/>
        <w:gridCol w:w="1840"/>
      </w:tblGrid>
      <w:tr w:rsidR="00C54F2A" w:rsidRPr="003614A0" w:rsidTr="003A1AAB">
        <w:trPr>
          <w:trHeight w:val="570"/>
        </w:trPr>
        <w:tc>
          <w:tcPr>
            <w:tcW w:w="860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</w:rPr>
              <w:t>N п\п</w:t>
            </w:r>
          </w:p>
        </w:tc>
        <w:tc>
          <w:tcPr>
            <w:tcW w:w="2693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3614A0" w:rsidRPr="003614A0" w:rsidRDefault="003614A0" w:rsidP="003614A0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раздела, </w:t>
            </w:r>
          </w:p>
          <w:p w:rsidR="00C54F2A" w:rsidRPr="003614A0" w:rsidRDefault="003614A0" w:rsidP="003614A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2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C54F2A" w:rsidRPr="003614A0" w:rsidRDefault="00C54F2A" w:rsidP="003A1AAB">
            <w:pPr>
              <w:spacing w:after="0" w:line="240" w:lineRule="auto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</w:rPr>
            </w:pPr>
          </w:p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</w:rPr>
              <w:t>Формы организации занятий</w:t>
            </w:r>
          </w:p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C54F2A" w:rsidRPr="003614A0" w:rsidRDefault="00C54F2A" w:rsidP="003A1AAB">
            <w:pPr>
              <w:spacing w:after="0" w:line="240" w:lineRule="auto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</w:rPr>
            </w:pPr>
          </w:p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</w:rPr>
              <w:t>Формы аттестации (контроля)</w:t>
            </w:r>
          </w:p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4F2A" w:rsidRPr="003614A0" w:rsidTr="003A1AAB">
        <w:trPr>
          <w:trHeight w:val="1440"/>
        </w:trPr>
        <w:tc>
          <w:tcPr>
            <w:tcW w:w="86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</w:rPr>
              <w:t>Общее количество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spacing w:after="0" w:line="240" w:lineRule="auto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spacing w:after="0" w:line="240" w:lineRule="auto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4F2A" w:rsidRPr="003614A0" w:rsidTr="003A1AAB"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Вводное занятие, заключительное занятие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</w:p>
        </w:tc>
      </w:tr>
      <w:tr w:rsidR="00C54F2A" w:rsidRPr="003614A0" w:rsidTr="003A1AAB"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</w:p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Основы актерского мастерства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Фронтальная,парная,групповая,индивидуальная,коллективная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Участие в различных конкурсах выступление на празд. концертах</w:t>
            </w:r>
          </w:p>
        </w:tc>
      </w:tr>
      <w:tr w:rsidR="00C54F2A" w:rsidRPr="003614A0" w:rsidTr="003A1AAB"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Театральный словарь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Фронтальная,парная,групповая,индивидуальная,коллективная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Участие в различных конкурсах выступление на празд. концертах</w:t>
            </w:r>
          </w:p>
        </w:tc>
      </w:tr>
      <w:tr w:rsidR="00C54F2A" w:rsidRPr="003614A0" w:rsidTr="003A1AAB"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 xml:space="preserve">Сценическая речь 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Фронтальная,парная,групповая,индивидуальная,коллективная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Участие в различных конкурсах выступление на празд. концертах</w:t>
            </w:r>
          </w:p>
        </w:tc>
      </w:tr>
      <w:tr w:rsidR="00C54F2A" w:rsidRPr="003614A0" w:rsidTr="003A1AAB"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 xml:space="preserve">Пластика 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Фронтальная,парная,групповая,индивидуальная,коллективная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Участие в различных конкурсах выступление на празд. концертах</w:t>
            </w:r>
          </w:p>
        </w:tc>
      </w:tr>
      <w:tr w:rsidR="00C54F2A" w:rsidRPr="003614A0" w:rsidTr="003A1AAB"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Работа над спектаклем,пьесой,постановкой,сценарием.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78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Фронтальная,парная,групповая,индивидуальная,коллективная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Участие в различных конкурсах выступление на празд. концертах</w:t>
            </w:r>
          </w:p>
        </w:tc>
      </w:tr>
      <w:tr w:rsidR="00C54F2A" w:rsidRPr="003614A0" w:rsidTr="003A1AAB"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 xml:space="preserve">6. 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Творческие сюрпризы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Фронтальная,парная,групповая,индивидуальная,коллективная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Участие в различных конкурсах выступление на празд. концертах</w:t>
            </w:r>
          </w:p>
        </w:tc>
      </w:tr>
      <w:tr w:rsidR="00C54F2A" w:rsidRPr="003614A0" w:rsidTr="003A1AAB">
        <w:trPr>
          <w:trHeight w:val="587"/>
        </w:trPr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 xml:space="preserve">7.  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Индивидуальная работа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Фронтальная,парная,индивидуальная,</w:t>
            </w:r>
          </w:p>
        </w:tc>
        <w:tc>
          <w:tcPr>
            <w:tcW w:w="184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Участие в различных конкурсах выступление на празд. концертах</w:t>
            </w:r>
          </w:p>
        </w:tc>
      </w:tr>
      <w:tr w:rsidR="00C54F2A" w:rsidRPr="003614A0" w:rsidTr="003A1AAB"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 xml:space="preserve">8. 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Просмотрово-информационный раздел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</w:p>
        </w:tc>
      </w:tr>
      <w:tr w:rsidR="00C54F2A" w:rsidRPr="003614A0" w:rsidTr="003A1AAB"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C673C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C54F2A" w:rsidRPr="003614A0" w:rsidRDefault="00C54F2A" w:rsidP="00C673C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54F2A" w:rsidRPr="003614A0" w:rsidRDefault="00C54F2A" w:rsidP="00C673C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  <w:r w:rsidRPr="003614A0">
              <w:rPr>
                <w:rFonts w:ascii="Times New Roman" w:hAnsi="Times New Roman" w:cs="Tahoma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54F2A" w:rsidRPr="003614A0" w:rsidRDefault="00C54F2A" w:rsidP="003A1AAB">
            <w:pPr>
              <w:widowControl w:val="0"/>
              <w:suppressLineNumbers/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</w:rPr>
            </w:pPr>
          </w:p>
        </w:tc>
      </w:tr>
    </w:tbl>
    <w:p w:rsidR="00C54F2A" w:rsidRPr="00705097" w:rsidRDefault="00C54F2A" w:rsidP="00D512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36"/>
          <w:szCs w:val="20"/>
        </w:rPr>
      </w:pPr>
    </w:p>
    <w:p w:rsidR="00C673C3" w:rsidRDefault="00C673C3" w:rsidP="00C673C3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C673C3" w:rsidRDefault="00C673C3" w:rsidP="00C673C3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C673C3" w:rsidRDefault="00C673C3" w:rsidP="00C673C3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года обучения</w:t>
      </w:r>
    </w:p>
    <w:p w:rsidR="00C673C3" w:rsidRDefault="00C673C3" w:rsidP="00C673C3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 xml:space="preserve">1. Вводное занятие, заключительное занятие                       </w:t>
      </w:r>
    </w:p>
    <w:p w:rsidR="00C54F2A" w:rsidRPr="00705097" w:rsidRDefault="00C54F2A" w:rsidP="00C54F2A">
      <w:pPr>
        <w:widowControl w:val="0"/>
        <w:numPr>
          <w:ilvl w:val="0"/>
          <w:numId w:val="14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решение организационных вопросов;</w:t>
      </w:r>
    </w:p>
    <w:p w:rsidR="00C54F2A" w:rsidRPr="00705097" w:rsidRDefault="00C54F2A" w:rsidP="00C54F2A">
      <w:pPr>
        <w:widowControl w:val="0"/>
        <w:numPr>
          <w:ilvl w:val="0"/>
          <w:numId w:val="14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подведение итогов этапа обучения, обсуждение и анализ успехов каждого воспитанника;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05097">
        <w:rPr>
          <w:rFonts w:ascii="Times New Roman" w:hAnsi="Times New Roman"/>
          <w:b/>
          <w:bCs/>
          <w:i/>
          <w:iCs/>
          <w:sz w:val="24"/>
          <w:szCs w:val="24"/>
        </w:rPr>
        <w:t>2. Театральный словарь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705097">
        <w:rPr>
          <w:rFonts w:ascii="Times New Roman" w:hAnsi="Times New Roman"/>
          <w:sz w:val="24"/>
          <w:szCs w:val="24"/>
        </w:rPr>
        <w:t>система занятий - бесед, направленных на расширение представлений о театре.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>3.  Основы актерского мастерства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   Упражнения на развития внимания, воображения, эмоциональной памяти. Одиночные и групповые этюды. Этюд на беспредметное действие. Этюды на молчание. Этюды парные и групповые, место действия. Этюды по сказкам. Этюд по картине. 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b/>
          <w:bCs/>
          <w:i/>
          <w:sz w:val="24"/>
          <w:szCs w:val="24"/>
        </w:rPr>
        <w:t xml:space="preserve">4. Сценическая речь 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Артикуляционная гимнастика. Устранение дикционных недостатков и тренинг правильной дикции. Дыхательные упражнения. Постановка речевого голоса. Работа над диалогом и монологом. Чтение различных отрывков из пьес по ролям. Практическая работа над стихотворением, басней.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>5. Пластика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Система упражнений включают в себя: 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ind w:left="720" w:hanging="36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Symbol" w:hAnsi="Symbol"/>
          <w:sz w:val="24"/>
          <w:szCs w:val="24"/>
        </w:rPr>
        <w:t></w:t>
      </w:r>
      <w:r w:rsidRPr="00705097">
        <w:rPr>
          <w:rFonts w:ascii="Times New Roman" w:hAnsi="Times New Roman"/>
          <w:sz w:val="24"/>
          <w:szCs w:val="24"/>
        </w:rPr>
        <w:t xml:space="preserve">        яркообразные игры,  направленные на              оздоровление организма и овладение собственным телом 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ind w:left="720" w:hanging="36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Symbol" w:hAnsi="Symbol"/>
          <w:sz w:val="24"/>
          <w:szCs w:val="24"/>
        </w:rPr>
        <w:t></w:t>
      </w:r>
      <w:r w:rsidRPr="00705097">
        <w:rPr>
          <w:rFonts w:ascii="Times New Roman" w:hAnsi="Times New Roman"/>
          <w:sz w:val="24"/>
          <w:szCs w:val="24"/>
        </w:rPr>
        <w:t xml:space="preserve">        упражнения направленные на координацию движений и равновесие 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ind w:left="720" w:hanging="36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Symbol" w:hAnsi="Symbol"/>
          <w:sz w:val="24"/>
          <w:szCs w:val="24"/>
        </w:rPr>
        <w:t></w:t>
      </w:r>
      <w:r w:rsidRPr="00705097">
        <w:rPr>
          <w:rFonts w:ascii="Times New Roman" w:hAnsi="Times New Roman"/>
          <w:sz w:val="24"/>
          <w:szCs w:val="24"/>
        </w:rPr>
        <w:t xml:space="preserve">        упражнения, направленные на освоение пространства и создание образа                                                                                                           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>6. Творческий сюрприз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Творческий сюрприз – театральное сочинение малой формы – это упражнение, в котором заложено фантазирование на свободную тему, В этом упражнении наиболее полно проявляются личностные качества учащихся, творческая индивидуальность каждого из них.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     Творческие сюрпризы включают в себя все, что угодно: песни, стихи, монологи, шутки, наблюдения, сценки  и т.д. Работа над сюрпризами дает воспитанникам толчок к самостоятельному и более глубокому изучению литературного, музыкального, живописного, жизненного материала и творческому выражению его в оригинальной сюрпризной форме.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>7. Работа над спектаклем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>Репетиционные занятия - работа над спектаклем</w:t>
      </w:r>
      <w:r w:rsidRPr="00705097">
        <w:rPr>
          <w:rFonts w:ascii="Times New Roman" w:hAnsi="Times New Roman"/>
          <w:i/>
          <w:sz w:val="24"/>
          <w:szCs w:val="24"/>
        </w:rPr>
        <w:t>,</w:t>
      </w:r>
      <w:r w:rsidR="00C673C3">
        <w:rPr>
          <w:rFonts w:ascii="Times New Roman" w:hAnsi="Times New Roman"/>
          <w:i/>
          <w:sz w:val="24"/>
          <w:szCs w:val="24"/>
        </w:rPr>
        <w:t xml:space="preserve"> </w:t>
      </w:r>
      <w:r w:rsidRPr="00705097">
        <w:rPr>
          <w:rFonts w:ascii="Times New Roman" w:hAnsi="Times New Roman"/>
          <w:i/>
          <w:sz w:val="24"/>
          <w:szCs w:val="24"/>
        </w:rPr>
        <w:t>пьесой,</w:t>
      </w:r>
      <w:r w:rsidR="00C673C3">
        <w:rPr>
          <w:rFonts w:ascii="Times New Roman" w:hAnsi="Times New Roman"/>
          <w:i/>
          <w:sz w:val="24"/>
          <w:szCs w:val="24"/>
        </w:rPr>
        <w:t xml:space="preserve"> </w:t>
      </w:r>
      <w:r w:rsidRPr="00705097">
        <w:rPr>
          <w:rFonts w:ascii="Times New Roman" w:hAnsi="Times New Roman"/>
          <w:i/>
          <w:sz w:val="24"/>
          <w:szCs w:val="24"/>
        </w:rPr>
        <w:t>постановкой,</w:t>
      </w:r>
      <w:r w:rsidR="00C673C3">
        <w:rPr>
          <w:rFonts w:ascii="Times New Roman" w:hAnsi="Times New Roman"/>
          <w:i/>
          <w:sz w:val="24"/>
          <w:szCs w:val="24"/>
        </w:rPr>
        <w:t xml:space="preserve"> </w:t>
      </w:r>
      <w:r w:rsidRPr="00705097">
        <w:rPr>
          <w:rFonts w:ascii="Times New Roman" w:hAnsi="Times New Roman"/>
          <w:i/>
          <w:sz w:val="24"/>
          <w:szCs w:val="24"/>
        </w:rPr>
        <w:t>сценарием.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 xml:space="preserve">1 этап – Ознакомительный 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 xml:space="preserve"> Цели:</w:t>
      </w:r>
    </w:p>
    <w:p w:rsidR="00C54F2A" w:rsidRPr="00705097" w:rsidRDefault="00C54F2A" w:rsidP="00C54F2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1. Ознакомить детей с содержанием произведения (пьесы)</w:t>
      </w:r>
    </w:p>
    <w:p w:rsidR="00C54F2A" w:rsidRPr="00705097" w:rsidRDefault="00C54F2A" w:rsidP="00C54F2A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Выявить персонажей произведения (пьесы) и обсудить их характеры.</w:t>
      </w:r>
    </w:p>
    <w:p w:rsidR="00C54F2A" w:rsidRPr="00705097" w:rsidRDefault="00C54F2A" w:rsidP="00C54F2A">
      <w:pPr>
        <w:widowControl w:val="0"/>
        <w:numPr>
          <w:ilvl w:val="0"/>
          <w:numId w:val="16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Распределить роли персонажей между детьми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 xml:space="preserve">2 этап - Репетиционный 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Цели:</w:t>
      </w:r>
    </w:p>
    <w:p w:rsidR="00C54F2A" w:rsidRPr="00705097" w:rsidRDefault="00C54F2A" w:rsidP="00C54F2A">
      <w:pPr>
        <w:widowControl w:val="0"/>
        <w:numPr>
          <w:ilvl w:val="0"/>
          <w:numId w:val="17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Научить детей репетировать сказку по частям</w:t>
      </w:r>
    </w:p>
    <w:p w:rsidR="00C54F2A" w:rsidRPr="00705097" w:rsidRDefault="00C54F2A" w:rsidP="00C54F2A">
      <w:pPr>
        <w:widowControl w:val="0"/>
        <w:numPr>
          <w:ilvl w:val="0"/>
          <w:numId w:val="17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Ввести понятие «Мизансцена», научить детей работать над мизансценами и запоминать их последовательность.</w:t>
      </w:r>
    </w:p>
    <w:p w:rsidR="00C54F2A" w:rsidRPr="00705097" w:rsidRDefault="00C54F2A" w:rsidP="00C54F2A">
      <w:pPr>
        <w:widowControl w:val="0"/>
        <w:numPr>
          <w:ilvl w:val="0"/>
          <w:numId w:val="17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Развивать навыки слаженной работы, учить соблюдать основные «законы сцены».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3 этап - Завершающий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Цели:</w:t>
      </w:r>
    </w:p>
    <w:p w:rsidR="00C54F2A" w:rsidRPr="00705097" w:rsidRDefault="00C54F2A" w:rsidP="00C54F2A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Научить детей соединять мизансцены спектакля воедино. </w:t>
      </w:r>
    </w:p>
    <w:p w:rsidR="00C54F2A" w:rsidRPr="00705097" w:rsidRDefault="00C54F2A" w:rsidP="00C54F2A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Научить детей чувствовать ритм спектакля</w:t>
      </w:r>
    </w:p>
    <w:p w:rsidR="00C54F2A" w:rsidRPr="00705097" w:rsidRDefault="00C54F2A" w:rsidP="00C54F2A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Воспитывать дисциплину в процессе подготовки спектакля к демонстрации.</w:t>
      </w:r>
    </w:p>
    <w:p w:rsidR="00C54F2A" w:rsidRPr="00705097" w:rsidRDefault="00C54F2A" w:rsidP="00C54F2A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Активизировать мыслительный и эмоциональный настрой детей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4 этап - Генеральная репетиция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Цель:</w:t>
      </w:r>
      <w:r w:rsidRPr="00705097">
        <w:rPr>
          <w:rFonts w:ascii="Times New Roman" w:hAnsi="Times New Roman"/>
          <w:sz w:val="24"/>
          <w:szCs w:val="24"/>
        </w:rPr>
        <w:t xml:space="preserve"> Выверить временные характеристики спектакля, художественно его отредактировать.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5 этап -</w:t>
      </w:r>
      <w:r w:rsidRPr="00705097">
        <w:rPr>
          <w:rFonts w:ascii="Times New Roman" w:hAnsi="Times New Roman"/>
          <w:b/>
          <w:i/>
          <w:sz w:val="24"/>
          <w:szCs w:val="24"/>
        </w:rPr>
        <w:t xml:space="preserve"> Показ спектакля  или открытого занятия зрителям.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C54F2A" w:rsidRPr="00705097" w:rsidRDefault="00C54F2A" w:rsidP="00C54F2A">
      <w:pPr>
        <w:tabs>
          <w:tab w:val="left" w:pos="249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8. Индивидуальная работа с детьми</w:t>
      </w:r>
    </w:p>
    <w:p w:rsidR="00C54F2A" w:rsidRPr="00705097" w:rsidRDefault="00C54F2A" w:rsidP="00F77CF7">
      <w:pPr>
        <w:widowControl w:val="0"/>
        <w:tabs>
          <w:tab w:val="left" w:pos="1776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подготовка к мероприятиям, творческим сюрпризам</w:t>
      </w:r>
    </w:p>
    <w:p w:rsidR="00C54F2A" w:rsidRPr="00705097" w:rsidRDefault="00C54F2A" w:rsidP="00C54F2A">
      <w:pPr>
        <w:tabs>
          <w:tab w:val="left" w:pos="177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C54F2A" w:rsidRPr="00705097" w:rsidRDefault="00C54F2A" w:rsidP="00C54F2A">
      <w:pPr>
        <w:tabs>
          <w:tab w:val="left" w:pos="177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9. Заключительное занятие</w:t>
      </w:r>
    </w:p>
    <w:p w:rsidR="00C54F2A" w:rsidRPr="00705097" w:rsidRDefault="00C54F2A" w:rsidP="00C54F2A">
      <w:pPr>
        <w:tabs>
          <w:tab w:val="left" w:pos="177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Летние задания, например:</w:t>
      </w:r>
    </w:p>
    <w:p w:rsidR="00C54F2A" w:rsidRPr="00705097" w:rsidRDefault="00C54F2A" w:rsidP="00C54F2A">
      <w:pPr>
        <w:tabs>
          <w:tab w:val="left" w:pos="177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*письменная работа “Как мы учились весь год”;</w:t>
      </w:r>
    </w:p>
    <w:p w:rsidR="00C54F2A" w:rsidRPr="00705097" w:rsidRDefault="00C54F2A" w:rsidP="00C54F2A">
      <w:pPr>
        <w:tabs>
          <w:tab w:val="left" w:pos="177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* сюрприз на свободную тему;</w:t>
      </w:r>
    </w:p>
    <w:p w:rsidR="00C54F2A" w:rsidRPr="00705097" w:rsidRDefault="00C54F2A" w:rsidP="00C54F2A">
      <w:pPr>
        <w:tabs>
          <w:tab w:val="left" w:pos="177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* наблюдение;</w:t>
      </w:r>
    </w:p>
    <w:p w:rsidR="00C54F2A" w:rsidRPr="00705097" w:rsidRDefault="00C54F2A" w:rsidP="00C54F2A">
      <w:pPr>
        <w:widowControl w:val="0"/>
        <w:tabs>
          <w:tab w:val="left" w:pos="177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    * выбор басни или литературного фрагмента для последующей работы с ним.</w:t>
      </w:r>
    </w:p>
    <w:p w:rsidR="00C54F2A" w:rsidRPr="00705097" w:rsidRDefault="00C54F2A" w:rsidP="00C54F2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 xml:space="preserve">        10. Просмотрово-информационный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Просмотр кинофильмов и их обсуждение. 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C54F2A" w:rsidRPr="00705097" w:rsidRDefault="00C54F2A" w:rsidP="00F77CF7">
      <w:p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hAnsi="Times New Roman"/>
          <w:b/>
          <w:bCs/>
          <w:i/>
          <w:sz w:val="24"/>
          <w:szCs w:val="24"/>
        </w:rPr>
      </w:pPr>
      <w:r w:rsidRPr="00705097">
        <w:rPr>
          <w:rFonts w:ascii="Times New Roman" w:hAnsi="Times New Roman"/>
          <w:b/>
          <w:bCs/>
          <w:i/>
          <w:sz w:val="24"/>
          <w:szCs w:val="24"/>
        </w:rPr>
        <w:t>Прогноз результативности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    Определение степени творческого развития учащихся проводится  посредством выработанной классификации категорий степени творческого развития АФАЛО (активность, фантазия, актёрское мастерство, логика, образное видение) в течение года в количестве трёх раз (исходное, промежуточное, конечное) через анализ соответственных итоговых заданий (см. Приложение 1,2)      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К концу первого года занятий ребёнок: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 xml:space="preserve">Знает: 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что такое театр;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чем отличается театр от других видов искусств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 чего зародился театр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какие виды театров существуют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кто создаёт театральные полотна (спектакли)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Имеет понятия: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об элементарных технических средствах сцены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об оформлении сцены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 нормах поведения на сцене и в зрительном зале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Умеет: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направлять свою фантазию по заданному руслу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образно мыслить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концентрировать внимание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ощущать себя в сценическом пространстве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Приобретает навыки: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общения с партнером 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элементарного актёрского мастерства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образного восприятия окружающего мира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адекватного и образного реагирования на внешние раздражители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коллективного творчества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 А так 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В конце второго года занятий ребенок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Знает: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что такое выразительные средства.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Фрагмент как составная часть сюжета.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действенную формулу: Исходное событие, конфликтная ситуация, финал. 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Умеет: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применять выразительные средства для выражения характера сцены.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фрагментарно разбирать произведение, а так же фрагментарно его излагать.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определять основную мысль произведения и формировать её в сюжет.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понимать изобразительное искусство как течение жизненного процесса.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Имеет понятие: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 рождении сюжета произведения.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 внутреннем монологе и 2-м плане актёрского состояния.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 сверхзадаче и морали в произведении.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Имеет навыки: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свободного общения с аудиторией, одноклассниками.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Выражать свою мысль в широком кругу оппонентов.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анализировать последовательность поступков.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простраивать логическую цепочку жизненного событийного ряда.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 xml:space="preserve"> В конце третьего года обучения воспитанники должны знать: 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историю театра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жанры театра;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виды искусства;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основные театральные понятия;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основы гримировального искусства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основы создания сценической постановки;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основы создания сценического образа с помощью грима;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штампы общения;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стили речи;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должны: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освоить основы актерского мастерства на уровне своих индивидуальных возможностей;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освоить культуру речи и движений на сцене и в жизни;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уметь снимать эмоциональное и мышечное напряжение, вызванное нагрузкой на нервную систему при интенсивном обучении;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уметь свободно проявлять свои лучшие творческие качества;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владеть навыками совместной деятельности, установления эмоциональных контактов, свободного общения,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иметь такие творческие умения и навыки как память, внимание, образное мышление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владеть своим телом как инструментом самовыражения;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уметь работать над «белыми стихами»;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владеть импровизационным конферансом;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использовать навыки сценической речи в публичных выступлениях;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уметь моделировать  и разрешать жизненные ситуации;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уметь реализовать себя в создании сценической постановки;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изготовлять реквизит и декорации;</w:t>
      </w:r>
    </w:p>
    <w:p w:rsidR="00C54F2A" w:rsidRPr="00705097" w:rsidRDefault="00C54F2A" w:rsidP="00C54F2A">
      <w:pPr>
        <w:numPr>
          <w:ilvl w:val="0"/>
          <w:numId w:val="4"/>
        </w:numPr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владеть навыками организаторской работы в процессе создания сценической постановки;</w:t>
      </w:r>
    </w:p>
    <w:p w:rsidR="00F77CF7" w:rsidRDefault="00F77CF7" w:rsidP="00F77CF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i/>
          <w:sz w:val="28"/>
          <w:szCs w:val="28"/>
        </w:rPr>
      </w:pPr>
    </w:p>
    <w:p w:rsidR="00C54F2A" w:rsidRPr="00F77CF7" w:rsidRDefault="00C54F2A" w:rsidP="00F77CF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i/>
          <w:sz w:val="28"/>
          <w:szCs w:val="28"/>
        </w:rPr>
      </w:pPr>
      <w:r w:rsidRPr="00F77CF7">
        <w:rPr>
          <w:rFonts w:ascii="Times New Roman" w:hAnsi="Times New Roman"/>
          <w:b/>
          <w:bCs/>
          <w:i/>
          <w:sz w:val="28"/>
          <w:szCs w:val="28"/>
        </w:rPr>
        <w:t>Методические условия реализации программы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u w:val="single"/>
        </w:rPr>
      </w:pPr>
      <w:r w:rsidRPr="00705097">
        <w:rPr>
          <w:rFonts w:ascii="Times New Roman" w:hAnsi="Times New Roman"/>
          <w:sz w:val="24"/>
          <w:szCs w:val="24"/>
          <w:u w:val="single"/>
        </w:rPr>
        <w:t>Типы занятий: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комбинированный;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первичного ознакомления материала;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усвоение новых знаний;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применение полученных знаний на практике;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закрепления, повторения;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итоговое.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u w:val="single"/>
        </w:rPr>
      </w:pPr>
      <w:r w:rsidRPr="00705097">
        <w:rPr>
          <w:rFonts w:ascii="Times New Roman" w:hAnsi="Times New Roman"/>
          <w:sz w:val="24"/>
          <w:szCs w:val="24"/>
          <w:u w:val="single"/>
        </w:rPr>
        <w:t>Формы организации учебного занятия: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кружковое занятия;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соревнование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концерт;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экскурсия;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диспут;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творческий отчет;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круглый стол;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урок-лекция;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урок-репортаж;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урок-путешествие;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заочная экскурсия;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творческая мастерская;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урок-игра</w:t>
      </w:r>
    </w:p>
    <w:p w:rsidR="003614A0" w:rsidRDefault="003614A0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 xml:space="preserve">Программой предусматривается также </w:t>
      </w:r>
    </w:p>
    <w:p w:rsidR="00C54F2A" w:rsidRPr="00705097" w:rsidRDefault="00C54F2A" w:rsidP="00C54F2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совместные просмотры и обсуждения спектаклей;</w:t>
      </w:r>
    </w:p>
    <w:p w:rsidR="00C54F2A" w:rsidRPr="00705097" w:rsidRDefault="00C54F2A" w:rsidP="00C54F2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посещение музеев, выставок;</w:t>
      </w:r>
    </w:p>
    <w:p w:rsidR="00C54F2A" w:rsidRPr="00705097" w:rsidRDefault="00C54F2A" w:rsidP="00C54F2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творческие встречи с артистами театров, с интересными людьми;</w:t>
      </w:r>
    </w:p>
    <w:p w:rsidR="00C54F2A" w:rsidRPr="00705097" w:rsidRDefault="00C54F2A" w:rsidP="00C54F2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творческие конкурсы;</w:t>
      </w:r>
    </w:p>
    <w:p w:rsidR="00C54F2A" w:rsidRPr="00705097" w:rsidRDefault="00C54F2A" w:rsidP="00C54F2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дни именинника т.п.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Формы работы с родителями.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совместные праздники, творческие конкурсы;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родительские собрания;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консультации;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беседы;</w:t>
      </w:r>
    </w:p>
    <w:p w:rsidR="00C54F2A" w:rsidRPr="00705097" w:rsidRDefault="00C54F2A" w:rsidP="00C54F2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открытые занятия.</w:t>
      </w:r>
    </w:p>
    <w:p w:rsidR="00C54F2A" w:rsidRPr="00705097" w:rsidRDefault="00C54F2A" w:rsidP="00C54F2A">
      <w:pPr>
        <w:keepNext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Программа является вариативной. Педагог может вносить изменения в содержания тем, дополнять практические занятия новыми приемами практического исполнения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FF0000"/>
          <w:sz w:val="24"/>
          <w:szCs w:val="24"/>
        </w:rPr>
      </w:pPr>
    </w:p>
    <w:p w:rsidR="00C54F2A" w:rsidRPr="00705097" w:rsidRDefault="00C54F2A" w:rsidP="00C54F2A">
      <w:pPr>
        <w:keepNext/>
        <w:spacing w:after="0" w:line="240" w:lineRule="auto"/>
        <w:ind w:firstLine="567"/>
        <w:jc w:val="both"/>
        <w:outlineLvl w:val="4"/>
        <w:rPr>
          <w:rFonts w:ascii="Times New Roman" w:hAnsi="Times New Roman"/>
          <w:b/>
          <w:iCs/>
          <w:sz w:val="24"/>
          <w:szCs w:val="24"/>
        </w:rPr>
      </w:pPr>
      <w:r w:rsidRPr="00705097">
        <w:rPr>
          <w:rFonts w:ascii="Times New Roman" w:hAnsi="Times New Roman"/>
          <w:iCs/>
          <w:sz w:val="24"/>
          <w:szCs w:val="24"/>
        </w:rPr>
        <w:t xml:space="preserve">Образовательный процесс включает в себя различные </w:t>
      </w:r>
      <w:r w:rsidRPr="00705097">
        <w:rPr>
          <w:rFonts w:ascii="Times New Roman" w:hAnsi="Times New Roman"/>
          <w:b/>
          <w:iCs/>
          <w:sz w:val="24"/>
          <w:szCs w:val="24"/>
        </w:rPr>
        <w:t>методы обучения: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C54F2A" w:rsidRPr="00705097" w:rsidRDefault="00C54F2A" w:rsidP="00C54F2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репродуктивный (воспроизводящий);</w:t>
      </w:r>
    </w:p>
    <w:p w:rsidR="00C54F2A" w:rsidRPr="00705097" w:rsidRDefault="00C54F2A" w:rsidP="00C54F2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иллюстративный (объяснение сопровождается демонстрацией наглядного материала;</w:t>
      </w:r>
    </w:p>
    <w:p w:rsidR="00C54F2A" w:rsidRPr="00705097" w:rsidRDefault="00C54F2A" w:rsidP="00C54F2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проблемный (педагог ставит проблему и вместе с детьми ищет пути ее решения);</w:t>
      </w:r>
    </w:p>
    <w:p w:rsidR="00C54F2A" w:rsidRPr="00705097" w:rsidRDefault="00C54F2A" w:rsidP="00C54F2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эвристический (проблема формулируется детьми, ими и предлагается способы ее решения);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 xml:space="preserve"> и воспитания: </w:t>
      </w:r>
    </w:p>
    <w:p w:rsidR="00C54F2A" w:rsidRPr="00705097" w:rsidRDefault="00C54F2A" w:rsidP="00C54F2A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убеждения, </w:t>
      </w:r>
    </w:p>
    <w:p w:rsidR="00C54F2A" w:rsidRPr="00705097" w:rsidRDefault="00C54F2A" w:rsidP="00C54F2A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упражнения, </w:t>
      </w:r>
    </w:p>
    <w:p w:rsidR="00C54F2A" w:rsidRPr="00705097" w:rsidRDefault="00C54F2A" w:rsidP="00C54F2A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личный пример;</w:t>
      </w:r>
    </w:p>
    <w:p w:rsidR="00C54F2A" w:rsidRPr="00705097" w:rsidRDefault="00C54F2A" w:rsidP="00C54F2A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поощрения.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Все методы обучения реализуются </w:t>
      </w:r>
      <w:r w:rsidRPr="00705097">
        <w:rPr>
          <w:rFonts w:ascii="Times New Roman" w:hAnsi="Times New Roman"/>
          <w:b/>
          <w:bCs/>
          <w:sz w:val="24"/>
          <w:szCs w:val="24"/>
        </w:rPr>
        <w:t>различными средствами: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предметными</w:t>
      </w:r>
      <w:r w:rsidRPr="00705097">
        <w:rPr>
          <w:rFonts w:ascii="Times New Roman" w:hAnsi="Times New Roman"/>
          <w:sz w:val="24"/>
          <w:szCs w:val="24"/>
        </w:rPr>
        <w:t xml:space="preserve"> - для полноты восприятия учебная работа проводиться с использованием наглядных пособий и технических средств;</w:t>
      </w:r>
    </w:p>
    <w:p w:rsidR="00C54F2A" w:rsidRPr="00705097" w:rsidRDefault="00C54F2A" w:rsidP="00C54F2A">
      <w:pPr>
        <w:keepNext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/>
          <w:bCs/>
          <w:sz w:val="24"/>
          <w:szCs w:val="24"/>
        </w:rPr>
      </w:pPr>
      <w:r w:rsidRPr="00705097">
        <w:rPr>
          <w:rFonts w:ascii="Times New Roman" w:hAnsi="Times New Roman"/>
          <w:bCs/>
          <w:i/>
          <w:sz w:val="24"/>
          <w:szCs w:val="24"/>
        </w:rPr>
        <w:t>практическими –</w:t>
      </w:r>
      <w:r w:rsidRPr="00705097">
        <w:rPr>
          <w:rFonts w:ascii="Times New Roman" w:hAnsi="Times New Roman"/>
          <w:bCs/>
          <w:sz w:val="24"/>
          <w:szCs w:val="24"/>
        </w:rPr>
        <w:t xml:space="preserve"> тренинг, проблемная ситуация, игра, творческое задание, 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интеллектуальными:</w:t>
      </w:r>
      <w:r w:rsidRPr="00705097">
        <w:rPr>
          <w:rFonts w:ascii="Times New Roman" w:hAnsi="Times New Roman"/>
          <w:sz w:val="24"/>
          <w:szCs w:val="24"/>
        </w:rPr>
        <w:t xml:space="preserve"> логика,  воображение, интуиция, мыщечная память, внимание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 xml:space="preserve">эмоциональными: </w:t>
      </w:r>
      <w:r w:rsidRPr="00705097">
        <w:rPr>
          <w:rFonts w:ascii="Times New Roman" w:hAnsi="Times New Roman"/>
          <w:sz w:val="24"/>
          <w:szCs w:val="24"/>
        </w:rPr>
        <w:t xml:space="preserve">переживание, представление, интерес. 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ab/>
        <w:t>Рациональное применение этих форм, методов и средств обучения обеспечивает эффективность реализации дополнительной образовательной программы.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Результативность деятельности</w:t>
      </w:r>
      <w:r w:rsidRPr="00705097">
        <w:rPr>
          <w:rFonts w:ascii="Times New Roman" w:hAnsi="Times New Roman"/>
          <w:sz w:val="24"/>
          <w:szCs w:val="24"/>
        </w:rPr>
        <w:t xml:space="preserve"> определяется от исходного уровня развития ребенка начальным, текущим, итоговым  контролем педагога и самоконтролем обучающихся. Главное требование к проведению итоговых контрольных мероприятий заключается в том, чтобы  дети хотели их выполнять. Для этого, во-первых, их не должно быть много, и, во-вторых, желательно, чтобы они носили игровой характер.</w:t>
      </w:r>
    </w:p>
    <w:p w:rsidR="00C54F2A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Итог обучения - самостоятельные постановки инсценировок литературно-художественных произведений, отрывков из пьес, полномасштабных спектаклей, театрализованных представлений.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C54F2A" w:rsidRPr="0026014E" w:rsidRDefault="00C54F2A" w:rsidP="00C54F2A">
      <w:pPr>
        <w:shd w:val="clear" w:color="auto" w:fill="FFFFFF"/>
        <w:spacing w:after="0" w:line="240" w:lineRule="auto"/>
        <w:jc w:val="center"/>
        <w:rPr>
          <w:sz w:val="28"/>
          <w:szCs w:val="28"/>
        </w:rPr>
      </w:pPr>
      <w:r w:rsidRPr="0026014E">
        <w:rPr>
          <w:rFonts w:ascii="Times New Roman" w:hAnsi="Times New Roman"/>
          <w:b/>
          <w:bCs/>
          <w:iCs/>
          <w:sz w:val="28"/>
          <w:szCs w:val="28"/>
        </w:rPr>
        <w:t>Формы аттестации/контроля</w:t>
      </w:r>
      <w:r w:rsidRPr="0026014E">
        <w:rPr>
          <w:rFonts w:ascii="Times New Roman" w:hAnsi="Times New Roman"/>
          <w:sz w:val="28"/>
          <w:szCs w:val="28"/>
        </w:rPr>
        <w:t>:</w:t>
      </w:r>
    </w:p>
    <w:p w:rsidR="00C54F2A" w:rsidRPr="0026014E" w:rsidRDefault="00C54F2A" w:rsidP="00C54F2A">
      <w:pPr>
        <w:shd w:val="clear" w:color="auto" w:fill="FFFFFF"/>
        <w:spacing w:after="0" w:line="240" w:lineRule="auto"/>
        <w:jc w:val="center"/>
        <w:rPr>
          <w:sz w:val="28"/>
          <w:szCs w:val="28"/>
        </w:rPr>
      </w:pPr>
      <w:r w:rsidRPr="0026014E">
        <w:rPr>
          <w:sz w:val="28"/>
          <w:szCs w:val="28"/>
        </w:rPr>
        <w:t> </w:t>
      </w:r>
    </w:p>
    <w:p w:rsidR="00C54F2A" w:rsidRPr="0026014E" w:rsidRDefault="00C54F2A" w:rsidP="00C54F2A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cs="Arial"/>
        </w:rPr>
      </w:pPr>
      <w:r w:rsidRPr="0026014E">
        <w:rPr>
          <w:rFonts w:ascii="Times New Roman" w:hAnsi="Times New Roman"/>
          <w:sz w:val="24"/>
          <w:szCs w:val="24"/>
        </w:rPr>
        <w:t>собеседование, беседа;</w:t>
      </w:r>
    </w:p>
    <w:p w:rsidR="00C54F2A" w:rsidRPr="0026014E" w:rsidRDefault="00C54F2A" w:rsidP="00C54F2A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cs="Arial"/>
        </w:rPr>
      </w:pPr>
      <w:r w:rsidRPr="0026014E">
        <w:rPr>
          <w:rFonts w:ascii="Times New Roman" w:hAnsi="Times New Roman"/>
          <w:sz w:val="24"/>
          <w:szCs w:val="24"/>
        </w:rPr>
        <w:t>игровые задания для определения уровня практических умений и теоретических знаний;</w:t>
      </w:r>
    </w:p>
    <w:p w:rsidR="00C54F2A" w:rsidRPr="00705097" w:rsidRDefault="00C54F2A" w:rsidP="00C54F2A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6014E">
        <w:rPr>
          <w:rFonts w:ascii="Times New Roman" w:hAnsi="Times New Roman"/>
          <w:sz w:val="24"/>
          <w:szCs w:val="24"/>
        </w:rPr>
        <w:t xml:space="preserve">отчетный концерт (показ спектакля), исполнение роли; </w:t>
      </w:r>
      <w:r w:rsidRPr="00705097">
        <w:rPr>
          <w:rFonts w:ascii="Times New Roman" w:hAnsi="Times New Roman"/>
          <w:sz w:val="24"/>
          <w:szCs w:val="24"/>
        </w:rPr>
        <w:t xml:space="preserve">театральные постановки </w:t>
      </w:r>
    </w:p>
    <w:p w:rsidR="00C54F2A" w:rsidRPr="00705097" w:rsidRDefault="00C54F2A" w:rsidP="00C54F2A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игры;</w:t>
      </w:r>
    </w:p>
    <w:p w:rsidR="00C54F2A" w:rsidRPr="00705097" w:rsidRDefault="00C54F2A" w:rsidP="00C54F2A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открытые занятия;</w:t>
      </w:r>
    </w:p>
    <w:p w:rsidR="00C54F2A" w:rsidRPr="00705097" w:rsidRDefault="00C54F2A" w:rsidP="00C54F2A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концерты;</w:t>
      </w:r>
    </w:p>
    <w:p w:rsidR="00C54F2A" w:rsidRPr="00705097" w:rsidRDefault="00C54F2A" w:rsidP="00C54F2A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анкеты;</w:t>
      </w:r>
    </w:p>
    <w:p w:rsidR="00C54F2A" w:rsidRPr="00705097" w:rsidRDefault="00C54F2A" w:rsidP="00C54F2A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тесты;</w:t>
      </w:r>
    </w:p>
    <w:p w:rsidR="00C54F2A" w:rsidRPr="00705097" w:rsidRDefault="00C54F2A" w:rsidP="00C54F2A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фестивали;</w:t>
      </w:r>
    </w:p>
    <w:p w:rsidR="00C54F2A" w:rsidRPr="0026014E" w:rsidRDefault="00C54F2A" w:rsidP="00C54F2A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конкурсы.</w:t>
      </w:r>
    </w:p>
    <w:p w:rsidR="00C54F2A" w:rsidRPr="0026014E" w:rsidRDefault="00C54F2A" w:rsidP="00C54F2A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cs="Arial"/>
        </w:rPr>
      </w:pPr>
      <w:r w:rsidRPr="0026014E">
        <w:rPr>
          <w:rFonts w:ascii="Times New Roman" w:hAnsi="Times New Roman"/>
          <w:sz w:val="24"/>
          <w:szCs w:val="24"/>
        </w:rPr>
        <w:t>презентация, творческий отчет.</w:t>
      </w:r>
    </w:p>
    <w:p w:rsidR="00C54F2A" w:rsidRPr="0026014E" w:rsidRDefault="00C54F2A" w:rsidP="00C54F2A">
      <w:pPr>
        <w:shd w:val="clear" w:color="auto" w:fill="FFFFFF"/>
        <w:spacing w:after="0" w:line="253" w:lineRule="atLeast"/>
        <w:ind w:firstLine="720"/>
        <w:jc w:val="both"/>
      </w:pPr>
      <w:r w:rsidRPr="0026014E">
        <w:rPr>
          <w:rFonts w:ascii="Times New Roman" w:hAnsi="Times New Roman"/>
          <w:sz w:val="24"/>
          <w:szCs w:val="24"/>
        </w:rPr>
        <w:t>Для закрепления полученных знаний, умений и навыков предусмотрен показ театральных постановок на мероприятиях различного уровня,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 Контроль так же может осуществляться в форме участия в районных, межрегиональных, республиканских, международных конкурсах.</w:t>
      </w:r>
    </w:p>
    <w:p w:rsidR="00C54F2A" w:rsidRPr="0026014E" w:rsidRDefault="00C54F2A" w:rsidP="00C54F2A">
      <w:pPr>
        <w:shd w:val="clear" w:color="auto" w:fill="FFFFFF"/>
        <w:spacing w:after="0" w:line="240" w:lineRule="auto"/>
        <w:jc w:val="both"/>
      </w:pPr>
      <w:r w:rsidRPr="0026014E">
        <w:t> </w:t>
      </w:r>
    </w:p>
    <w:p w:rsidR="00C54F2A" w:rsidRDefault="00C54F2A" w:rsidP="00C54F2A">
      <w:pPr>
        <w:pStyle w:val="ConsNormal"/>
        <w:ind w:firstLine="540"/>
        <w:jc w:val="center"/>
        <w:outlineLvl w:val="0"/>
        <w:rPr>
          <w:rFonts w:ascii="Times New Roman" w:hAnsi="Times New Roman"/>
        </w:rPr>
      </w:pPr>
    </w:p>
    <w:p w:rsidR="00C54F2A" w:rsidRDefault="00C54F2A" w:rsidP="00C54F2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Организационно-педагогические условия </w:t>
      </w:r>
    </w:p>
    <w:p w:rsidR="00C54F2A" w:rsidRDefault="00C54F2A" w:rsidP="00C54F2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</w:p>
    <w:p w:rsidR="00C54F2A" w:rsidRDefault="00C54F2A" w:rsidP="00C54F2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54F2A" w:rsidRDefault="00C54F2A" w:rsidP="00C54F2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Кадровое обеспечение</w:t>
      </w:r>
    </w:p>
    <w:p w:rsidR="00C54F2A" w:rsidRPr="00C50232" w:rsidRDefault="00C54F2A" w:rsidP="00C54F2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C54F2A" w:rsidRDefault="00C54F2A" w:rsidP="00C54F2A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r w:rsidRPr="00203BAE">
        <w:rPr>
          <w:rFonts w:ascii="Times New Roman" w:hAnsi="Times New Roman" w:cs="Times New Roman"/>
        </w:rPr>
        <w:t>Занятия проводит педагог дополнительного образования</w:t>
      </w:r>
      <w:r w:rsidR="00177B58">
        <w:rPr>
          <w:rFonts w:ascii="Times New Roman" w:hAnsi="Times New Roman" w:cs="Times New Roman"/>
        </w:rPr>
        <w:t>, Расулева Эльмира Раисовна, имеющий</w:t>
      </w:r>
      <w:r w:rsidRPr="00203BAE">
        <w:rPr>
          <w:rFonts w:ascii="Times New Roman" w:hAnsi="Times New Roman" w:cs="Times New Roman"/>
        </w:rPr>
        <w:t xml:space="preserve"> высшее образование, </w:t>
      </w:r>
      <w:r w:rsidR="00177B58">
        <w:rPr>
          <w:rFonts w:ascii="Times New Roman" w:hAnsi="Times New Roman" w:cs="Times New Roman"/>
        </w:rPr>
        <w:t xml:space="preserve">высшую квалификационную категорию, </w:t>
      </w:r>
      <w:r w:rsidRPr="00203BAE">
        <w:rPr>
          <w:rFonts w:ascii="Times New Roman" w:hAnsi="Times New Roman" w:cs="Times New Roman"/>
        </w:rPr>
        <w:t>владеющий основами методики обучения театральному искусству</w:t>
      </w:r>
      <w:r>
        <w:rPr>
          <w:rFonts w:ascii="Times New Roman" w:hAnsi="Times New Roman" w:cs="Times New Roman"/>
        </w:rPr>
        <w:t>.</w:t>
      </w:r>
    </w:p>
    <w:p w:rsidR="00C54F2A" w:rsidRDefault="00C54F2A" w:rsidP="00C54F2A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</w:p>
    <w:p w:rsidR="00D4160C" w:rsidRPr="00705097" w:rsidRDefault="00D4160C" w:rsidP="00C54F2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C54F2A" w:rsidRPr="00705097" w:rsidRDefault="00C54F2A" w:rsidP="00D4160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705097">
        <w:rPr>
          <w:rFonts w:ascii="Times New Roman" w:hAnsi="Times New Roman"/>
          <w:b/>
          <w:sz w:val="28"/>
          <w:szCs w:val="28"/>
        </w:rPr>
        <w:t>Условия реализации программы</w:t>
      </w:r>
    </w:p>
    <w:p w:rsidR="00C54F2A" w:rsidRPr="00705097" w:rsidRDefault="00C54F2A" w:rsidP="00D4160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Для реализации данной программы необходимы: одежда сцены, декорации, реквизит, костюмы, магнитофон, фонари или прожекторы, стол, стулья, комплекты аудиопособий.</w:t>
      </w:r>
    </w:p>
    <w:p w:rsidR="00D512B2" w:rsidRPr="00705097" w:rsidRDefault="00D512B2" w:rsidP="00D4160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C54F2A" w:rsidRPr="00705097" w:rsidRDefault="00C54F2A" w:rsidP="00D4160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705097">
        <w:rPr>
          <w:rFonts w:ascii="Times New Roman" w:hAnsi="Times New Roman"/>
          <w:b/>
          <w:sz w:val="28"/>
          <w:szCs w:val="28"/>
        </w:rPr>
        <w:t>Техника безопасности</w:t>
      </w:r>
    </w:p>
    <w:p w:rsidR="00C54F2A" w:rsidRPr="00705097" w:rsidRDefault="00C54F2A" w:rsidP="00D4160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Работа педагога по технике безопасности в театральной студии заключается в следующем:</w:t>
      </w:r>
    </w:p>
    <w:p w:rsidR="00C54F2A" w:rsidRPr="00705097" w:rsidRDefault="00C54F2A" w:rsidP="00D4160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-ежемесячно проводить о правилах поведения на сценической площадке;</w:t>
      </w:r>
    </w:p>
    <w:p w:rsidR="00C54F2A" w:rsidRPr="00705097" w:rsidRDefault="00C54F2A" w:rsidP="00D4160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-проводить разъяснительную работу о правилах дорожного движения и правила поведения на улице (если идут на экскурсию).</w:t>
      </w:r>
    </w:p>
    <w:p w:rsidR="00C54F2A" w:rsidRPr="00705097" w:rsidRDefault="00C54F2A" w:rsidP="00D4160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-проводить беседы по технике безопасности при работе с электроприборами (магнитофон, фонари и др.)</w:t>
      </w:r>
    </w:p>
    <w:p w:rsidR="00C54F2A" w:rsidRPr="00705097" w:rsidRDefault="00C54F2A" w:rsidP="00D4160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Весь инструктаж по технике безопасности регистрируется в журнале.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D4160C" w:rsidRDefault="00D4160C" w:rsidP="00D4160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D4160C" w:rsidRDefault="00D4160C" w:rsidP="00D4160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D4160C" w:rsidRDefault="00D4160C" w:rsidP="00D4160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D4160C" w:rsidRDefault="00D4160C" w:rsidP="00D4160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D4160C" w:rsidRDefault="00D4160C" w:rsidP="00D4160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D4160C" w:rsidRDefault="00D4160C" w:rsidP="00D4160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D4160C" w:rsidRDefault="00D4160C" w:rsidP="00D4160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D4160C" w:rsidRDefault="00D4160C" w:rsidP="00D4160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D4160C" w:rsidRDefault="00D4160C" w:rsidP="00D4160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D4160C" w:rsidRDefault="00D4160C" w:rsidP="00D4160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D4160C" w:rsidRDefault="00D4160C" w:rsidP="00D4160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D4160C" w:rsidRDefault="00D4160C" w:rsidP="00D4160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D4160C" w:rsidRDefault="00D4160C" w:rsidP="00D4160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D4160C" w:rsidRDefault="00D4160C" w:rsidP="00D4160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D4160C" w:rsidRDefault="00D4160C" w:rsidP="00D4160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D4160C" w:rsidRDefault="00D4160C" w:rsidP="00D4160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D4160C" w:rsidRDefault="00D4160C" w:rsidP="00D4160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D512B2" w:rsidRDefault="00D512B2" w:rsidP="00D4160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3573C6" w:rsidRDefault="003573C6" w:rsidP="00D4160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C54F2A" w:rsidRPr="00D4160C" w:rsidRDefault="00D4160C" w:rsidP="00D4160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D4160C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:rsidR="00C54F2A" w:rsidRPr="00705097" w:rsidRDefault="00C54F2A" w:rsidP="00C54F2A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05097">
        <w:rPr>
          <w:rFonts w:ascii="Times New Roman" w:hAnsi="Times New Roman"/>
          <w:color w:val="000000"/>
          <w:sz w:val="24"/>
          <w:szCs w:val="24"/>
        </w:rPr>
        <w:t xml:space="preserve">Агапова И.А. Школьный театр. Создание, организация, пьесы для постановок: 5-11 классы. – М.: ВАКО, 2006. – 272 с. </w:t>
      </w:r>
    </w:p>
    <w:p w:rsidR="00C54F2A" w:rsidRPr="00705097" w:rsidRDefault="00C54F2A" w:rsidP="00C54F2A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05097">
        <w:rPr>
          <w:rFonts w:ascii="Times New Roman" w:hAnsi="Times New Roman"/>
          <w:color w:val="000000"/>
          <w:sz w:val="24"/>
          <w:szCs w:val="24"/>
        </w:rPr>
        <w:t>Белинская Е.В. Сказочные тренинги для дошкольников и младших школьников. – СПб.: Речь, 2006. – 125 с.</w:t>
      </w:r>
    </w:p>
    <w:p w:rsidR="00C54F2A" w:rsidRPr="00705097" w:rsidRDefault="00C54F2A" w:rsidP="00C54F2A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05097">
        <w:rPr>
          <w:rFonts w:ascii="Times New Roman" w:hAnsi="Times New Roman"/>
          <w:color w:val="000000"/>
          <w:sz w:val="24"/>
          <w:szCs w:val="24"/>
        </w:rPr>
        <w:t>Богданов Г.Ф. Работа над музыкально-танцевальной формой хореографического произведения: Учебно-методическое пособие. Вып. 1. - М.: ВЦХТ (“Я вхожу в мир искусств”), 2008. - 144с.</w:t>
      </w:r>
    </w:p>
    <w:p w:rsidR="00C54F2A" w:rsidRPr="00705097" w:rsidRDefault="00C54F2A" w:rsidP="00C54F2A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05097">
        <w:rPr>
          <w:rFonts w:ascii="Times New Roman" w:hAnsi="Times New Roman"/>
          <w:color w:val="000000"/>
          <w:sz w:val="24"/>
          <w:szCs w:val="24"/>
        </w:rPr>
        <w:t>Бодраченко И.В. Театрализованные музыкальные представления для детей дошкольного возраста</w:t>
      </w:r>
    </w:p>
    <w:p w:rsidR="00C54F2A" w:rsidRPr="00705097" w:rsidRDefault="00C54F2A" w:rsidP="00C54F2A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05097">
        <w:rPr>
          <w:rFonts w:ascii="Times New Roman" w:hAnsi="Times New Roman"/>
          <w:color w:val="000000"/>
          <w:sz w:val="24"/>
          <w:szCs w:val="24"/>
        </w:rPr>
        <w:t>Буяльский Б.А. Искусство выразительного чтения. М.: Просвещение,1986. –176 с.</w:t>
      </w:r>
    </w:p>
    <w:p w:rsidR="00C54F2A" w:rsidRPr="00705097" w:rsidRDefault="00C54F2A" w:rsidP="00C54F2A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05097">
        <w:rPr>
          <w:rFonts w:ascii="Times New Roman" w:hAnsi="Times New Roman"/>
          <w:color w:val="000000"/>
          <w:sz w:val="24"/>
          <w:szCs w:val="24"/>
        </w:rPr>
        <w:t>Вечканова И.Г.Театрализованные игры в абилитации дошкольников: Учебно-методическое пособие. – СПб.: КАРО, 2006. – 144 с.</w:t>
      </w:r>
    </w:p>
    <w:p w:rsidR="00C54F2A" w:rsidRPr="00705097" w:rsidRDefault="00C54F2A" w:rsidP="00C54F2A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C54F2A" w:rsidRPr="00705097" w:rsidRDefault="00C54F2A" w:rsidP="00C54F2A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Генералова И.А. Театр. Пособие для дополнительного образования. 2, 3,4  класс. – М.: Баласс, 2004. – 48 с.</w:t>
      </w:r>
    </w:p>
    <w:p w:rsidR="00C54F2A" w:rsidRPr="00705097" w:rsidRDefault="00C54F2A" w:rsidP="00C54F2A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Горбушина Л.А., Николаичева А.П. Выразительное чтение / Учеб. Пособие. – М.: Просвещение. – 1978. – 176 с.</w:t>
      </w:r>
    </w:p>
    <w:p w:rsidR="00C54F2A" w:rsidRPr="00705097" w:rsidRDefault="00C54F2A" w:rsidP="00C54F2A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Губанова Н.Ф. Театрализованная деятельность дошкольников. Методические рекомендации, конспекты занятий, сценарии игр и спектаклей. – М.: ВАКО, 2007. – 256 с. </w:t>
      </w:r>
    </w:p>
    <w:p w:rsidR="00C54F2A" w:rsidRPr="00705097" w:rsidRDefault="00C54F2A" w:rsidP="00C54F2A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Гурков А.Н. Школьный театр.- Ростов н/Д: Феникс, 2005. – 320 с.</w:t>
      </w:r>
    </w:p>
    <w:p w:rsidR="00C54F2A" w:rsidRPr="00705097" w:rsidRDefault="00C54F2A" w:rsidP="00C54F2A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Дополнительное образование //Научно-методический журнал,  2001-2009 гг</w:t>
      </w:r>
    </w:p>
    <w:p w:rsidR="00C54F2A" w:rsidRPr="00705097" w:rsidRDefault="00C54F2A" w:rsidP="00C54F2A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Зинкевич-Евстигнеева Т.Д., Т.М.Грабенко. Игры в сказкотерапии. - Спб., Речь, 2006. – 208 с.</w:t>
      </w:r>
    </w:p>
    <w:p w:rsidR="00C54F2A" w:rsidRPr="00705097" w:rsidRDefault="00C54F2A" w:rsidP="00C54F2A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Зинкевич-Евстигнеева Т.Д. Развивающая сказкотерапия. - СПб.: Речь, 2006. – 168 с.</w:t>
      </w:r>
    </w:p>
    <w:p w:rsidR="00C54F2A" w:rsidRPr="00705097" w:rsidRDefault="00C54F2A" w:rsidP="00C54F2A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Каришнев-Лубоцкий М.А. Театрализованные представления для детей школьного возраста. - М.: Гуманитар.изд. центр ВЛАДОС, 2005. – 280 с.</w:t>
      </w:r>
    </w:p>
    <w:p w:rsidR="00C54F2A" w:rsidRPr="00705097" w:rsidRDefault="00C54F2A" w:rsidP="00C54F2A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Карнеги Д. Как завоевывать друзей и оказывать влияния на людей: Пер. с англ. – М.: Литература, 1998. – 816 с.</w:t>
      </w:r>
    </w:p>
    <w:p w:rsidR="00C54F2A" w:rsidRPr="00705097" w:rsidRDefault="00C54F2A" w:rsidP="00C54F2A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Колчеев Ю.В., Колчеева Н.М. Театрализованные игры в школе. – М.: Школьная пресса.. – 2000. – 96 с.</w:t>
      </w:r>
    </w:p>
    <w:p w:rsidR="00C54F2A" w:rsidRPr="00705097" w:rsidRDefault="00C54F2A" w:rsidP="00C54F2A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Котельникова Е. А. Биомеханика хореографических упражнений. - М.: ВЦХТ ( “Я вхожу в мир искусств”), 2008. – 128 с.</w:t>
      </w:r>
    </w:p>
    <w:p w:rsidR="00C54F2A" w:rsidRPr="00705097" w:rsidRDefault="00C54F2A" w:rsidP="00C54F2A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Ладыженская Т.А. Школьная риторика: 4,5,6 класс: Учебное пособие/ Т.А.Ладыженская. - М.: Издательский Дом «С-инфо»; Издательство «Баласс»,2003. – 160 с.</w:t>
      </w:r>
    </w:p>
    <w:p w:rsidR="00C54F2A" w:rsidRPr="00705097" w:rsidRDefault="00C54F2A" w:rsidP="00C54F2A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Лопатина А., Скребцова М. Сказки о цветах и деревьях. – М.: Сфера. – 1998. – 576 с.</w:t>
      </w:r>
    </w:p>
    <w:p w:rsidR="00C54F2A" w:rsidRPr="00705097" w:rsidRDefault="00C54F2A" w:rsidP="00C54F2A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Мастерская чувств (Предмет «Театр» в начальной школе).Методическое пособие. - М.: ГОУДОД ФЦРСДОД, ч. 1,2. - 2006. – 56 с.</w:t>
      </w:r>
    </w:p>
    <w:p w:rsidR="00C54F2A" w:rsidRPr="00705097" w:rsidRDefault="00C54F2A" w:rsidP="00C54F2A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Нестерина Е.С. Шоколад Южного полюса: Пьесы. - М.: ВЦХТ ( “Репертуар для детских и юношеских театров”), 2008. – 160 с.</w:t>
      </w:r>
    </w:p>
    <w:p w:rsidR="00C54F2A" w:rsidRPr="00705097" w:rsidRDefault="00C54F2A" w:rsidP="00C54F2A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Основы актерского мастерства  по методике З.Я.Корогодского. - М.: ВЦХТ ( “Я вхожу в мир искусств”), 2008. - 192 с.</w:t>
      </w:r>
    </w:p>
    <w:p w:rsidR="00C54F2A" w:rsidRPr="00705097" w:rsidRDefault="00C54F2A" w:rsidP="00C54F2A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Першин М.С. Пьесы-сказки для театра. - М.: ВЦХТ ( “Репертуар для детских и юношеских театров”),  2008. – 160 с.</w:t>
      </w:r>
    </w:p>
    <w:p w:rsidR="00C54F2A" w:rsidRPr="00705097" w:rsidRDefault="00C54F2A" w:rsidP="00C54F2A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Погосова Н.М. Погружение в сказку. Кооррекционно-развивающая программа для детей. – Спб.: Речь;М.: Сфера, 2008. – 208 с.</w:t>
      </w:r>
    </w:p>
    <w:p w:rsidR="00C54F2A" w:rsidRPr="00705097" w:rsidRDefault="00C54F2A" w:rsidP="00C54F2A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Попов П.Г. Жанровое решение спектакля. - М.: ВЦХТ (“Я вхожу в мир искусств”), 2008. – 144 с.</w:t>
      </w:r>
    </w:p>
    <w:p w:rsidR="00C54F2A" w:rsidRPr="00705097" w:rsidRDefault="00C54F2A" w:rsidP="00C54F2A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Пушкин С.И. Детский фольклорный театр: Пьесы с нотным приложением. - М.: ВЦХТ (“Я вхожу в мир искусства”), 2008. – 144 с.</w:t>
      </w:r>
    </w:p>
    <w:p w:rsidR="00C54F2A" w:rsidRPr="00705097" w:rsidRDefault="00C54F2A" w:rsidP="00C54F2A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Рылеева Е.В. Вместе веселее! – Игры и рабочие материалы  – М.: ЛИНКА-ПРЕСС.- 2000. – 144с.</w:t>
      </w:r>
    </w:p>
    <w:p w:rsidR="00C54F2A" w:rsidRPr="00705097" w:rsidRDefault="00C54F2A" w:rsidP="00C54F2A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Сакович Н.А. Практика сказкотерапии. – Спб.: Речь, 2007. – 224 с.</w:t>
      </w:r>
    </w:p>
    <w:p w:rsidR="00C54F2A" w:rsidRPr="00705097" w:rsidRDefault="00C54F2A" w:rsidP="00C54F2A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Сальникова Н. Работа с детьми: школа доверия. – СПб.: Питер. – 2003. – </w:t>
      </w:r>
    </w:p>
    <w:p w:rsidR="00C54F2A" w:rsidRPr="00705097" w:rsidRDefault="00C54F2A" w:rsidP="00C54F2A">
      <w:pPr>
        <w:widowControl w:val="0"/>
        <w:tabs>
          <w:tab w:val="left" w:pos="36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282 с. </w:t>
      </w:r>
    </w:p>
    <w:p w:rsidR="00C54F2A" w:rsidRPr="00705097" w:rsidRDefault="00C54F2A" w:rsidP="00C54F2A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Скурат Г.К. Детский психологический театр: развивающая работа с детьми и подростками. - Спб.: Речь, 2007. – 144 с.</w:t>
      </w:r>
    </w:p>
    <w:p w:rsidR="00C54F2A" w:rsidRPr="00705097" w:rsidRDefault="00C54F2A" w:rsidP="00C54F2A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Скрипник И.С. Театр теней. – М.: АСТ; Донецк: Сталкер, 2005. – 221 с.</w:t>
      </w:r>
    </w:p>
    <w:p w:rsidR="00C54F2A" w:rsidRPr="00705097" w:rsidRDefault="00C54F2A" w:rsidP="00C54F2A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Танникова  Е.Б. Формирование речевого творчества дошкольников ( обучение сочинению сказок). – М. : ТЦ Сфера, 2008. – 96 с.</w:t>
      </w:r>
    </w:p>
    <w:p w:rsidR="00C54F2A" w:rsidRPr="00705097" w:rsidRDefault="00C54F2A" w:rsidP="00C54F2A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Ткачева Е.М. Пьесы. - М.: ВЦХТ ( “Репертуар для детских и юношеских театров”), 2008. – 176 с.</w:t>
      </w:r>
    </w:p>
    <w:p w:rsidR="00C54F2A" w:rsidRPr="00705097" w:rsidRDefault="00C54F2A" w:rsidP="00C54F2A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Холл Д.Учимся танцевать. – М.: АСТ: Астрель, 2009. – 184 с.</w:t>
      </w:r>
    </w:p>
    <w:p w:rsidR="00C54F2A" w:rsidRPr="00705097" w:rsidRDefault="00C54F2A" w:rsidP="00C54F2A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Чурилова Э.Г. Методика и организация театральной деятельности : Программа и репертуар. - М.: Гуманит. Изд. Центр ВЛАДОС, 2004. – 160 с.</w:t>
      </w:r>
    </w:p>
    <w:p w:rsidR="00C54F2A" w:rsidRPr="00705097" w:rsidRDefault="00C54F2A" w:rsidP="00C54F2A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Шорохова О.А. Играем в сказку:</w:t>
      </w:r>
      <w:r w:rsidR="00177B58">
        <w:rPr>
          <w:rFonts w:ascii="Times New Roman" w:hAnsi="Times New Roman"/>
          <w:sz w:val="24"/>
          <w:szCs w:val="24"/>
        </w:rPr>
        <w:t xml:space="preserve"> </w:t>
      </w:r>
      <w:r w:rsidRPr="00705097">
        <w:rPr>
          <w:rFonts w:ascii="Times New Roman" w:hAnsi="Times New Roman"/>
          <w:sz w:val="24"/>
          <w:szCs w:val="24"/>
        </w:rPr>
        <w:t>Сказкотерапия и занятия по развитию связной речи дошкольников. – М.: ТЦ Сфера, 2007. – 208с.</w:t>
      </w:r>
    </w:p>
    <w:p w:rsidR="00C54F2A" w:rsidRPr="00705097" w:rsidRDefault="00C54F2A" w:rsidP="00C54F2A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Янсюкевич В.И. Репертуар для школьного театра: Пособие для педагогов. - М.: Гуманит. изд. центр ВЛАДОС, 2001. - 240с.</w:t>
      </w:r>
    </w:p>
    <w:p w:rsidR="00D4160C" w:rsidRPr="00177B58" w:rsidRDefault="00C54F2A" w:rsidP="00177B58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Я п</w:t>
      </w:r>
      <w:r w:rsidR="00177B58">
        <w:rPr>
          <w:rFonts w:ascii="Times New Roman" w:hAnsi="Times New Roman"/>
          <w:sz w:val="24"/>
          <w:szCs w:val="24"/>
        </w:rPr>
        <w:t>ознаю мир: Театр: Дет. энцикл./</w:t>
      </w:r>
      <w:r w:rsidRPr="00705097">
        <w:rPr>
          <w:rFonts w:ascii="Times New Roman" w:hAnsi="Times New Roman"/>
          <w:sz w:val="24"/>
          <w:szCs w:val="24"/>
        </w:rPr>
        <w:t>И.А.Андриянова-Голицина. – М.: ООО «Издательство АСТ». –2002. – 445с.</w:t>
      </w:r>
    </w:p>
    <w:p w:rsidR="00C54F2A" w:rsidRPr="0099311E" w:rsidRDefault="00C54F2A" w:rsidP="00C54F2A">
      <w:pPr>
        <w:widowControl w:val="0"/>
        <w:tabs>
          <w:tab w:val="left" w:pos="360"/>
        </w:tabs>
        <w:suppressAutoHyphens/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 xml:space="preserve">Рекомендованный </w:t>
      </w:r>
      <w:r>
        <w:rPr>
          <w:rFonts w:ascii="Times New Roman" w:hAnsi="Times New Roman"/>
          <w:b/>
          <w:i/>
          <w:sz w:val="24"/>
          <w:szCs w:val="24"/>
        </w:rPr>
        <w:t>список литературы для родителей</w:t>
      </w:r>
    </w:p>
    <w:p w:rsidR="00C54F2A" w:rsidRPr="00705097" w:rsidRDefault="00C54F2A" w:rsidP="00C54F2A">
      <w:pPr>
        <w:widowControl w:val="0"/>
        <w:tabs>
          <w:tab w:val="left" w:pos="36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1. Колчеев Ю.В., Колчеева Н.М. Театрализованные игры в школе. – М.: Школьная пресса.. – 2000. – 96 с.</w:t>
      </w:r>
    </w:p>
    <w:p w:rsidR="00C54F2A" w:rsidRPr="00705097" w:rsidRDefault="00C54F2A" w:rsidP="00C54F2A">
      <w:pPr>
        <w:widowControl w:val="0"/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2. Монакова Н.И. Путешествие с Гномом. Развитие эмоциональной сферы дошкольников. – Спб.: Речь, 2008. – 128 с.</w:t>
      </w:r>
    </w:p>
    <w:p w:rsidR="00C54F2A" w:rsidRPr="00705097" w:rsidRDefault="00C54F2A" w:rsidP="00C54F2A">
      <w:pPr>
        <w:widowControl w:val="0"/>
        <w:tabs>
          <w:tab w:val="left" w:pos="36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3. Погосова Н.М. Погружение в сказку. Кооррекционно-развивающая программа для детей. – Спб.: Речь;М.: Сфера, 2008. – 208 с.</w:t>
      </w:r>
    </w:p>
    <w:p w:rsidR="00C54F2A" w:rsidRPr="00705097" w:rsidRDefault="00C54F2A" w:rsidP="00C54F2A">
      <w:pPr>
        <w:widowControl w:val="0"/>
        <w:tabs>
          <w:tab w:val="left" w:pos="36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4. Субботина Л.Ю.Детские фантазии: Развитие воображения у детей. – Екатеринбург: У-Фактория, 2006. – 192 с.</w:t>
      </w:r>
    </w:p>
    <w:p w:rsidR="00C54F2A" w:rsidRPr="00705097" w:rsidRDefault="00C54F2A" w:rsidP="00C54F2A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5. Скрипник И.С. Театр теней. – М.: АСТ; Донецк: Сталкер, 2005. – 221 с.</w:t>
      </w:r>
    </w:p>
    <w:p w:rsidR="00C54F2A" w:rsidRPr="00705097" w:rsidRDefault="00C54F2A" w:rsidP="00C54F2A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6. Лопатина А., Скребцова М. Сказки о цветах и деревьях</w:t>
      </w:r>
      <w:r>
        <w:rPr>
          <w:rFonts w:ascii="Times New Roman" w:hAnsi="Times New Roman"/>
          <w:sz w:val="24"/>
          <w:szCs w:val="24"/>
        </w:rPr>
        <w:t>. – М.: Сфера. – 1998. – 576 с.</w:t>
      </w:r>
    </w:p>
    <w:p w:rsidR="00C54F2A" w:rsidRPr="00705097" w:rsidRDefault="00C54F2A" w:rsidP="00C54F2A">
      <w:pPr>
        <w:widowControl w:val="0"/>
        <w:tabs>
          <w:tab w:val="left" w:pos="360"/>
        </w:tabs>
        <w:suppressAutoHyphens/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>Рекомендованный список литературы для детей</w:t>
      </w:r>
    </w:p>
    <w:p w:rsidR="00C54F2A" w:rsidRPr="00705097" w:rsidRDefault="00C54F2A" w:rsidP="00C54F2A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1. Я познаю мир: Театр: Дет. энцикл./ И.А.Андриянова-Голицина. – М.: ООО «Издательство АСТ». –2002. – 445с.</w:t>
      </w:r>
    </w:p>
    <w:p w:rsidR="00C54F2A" w:rsidRPr="00705097" w:rsidRDefault="00C54F2A" w:rsidP="00C54F2A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2. Харченко Т.Е. Утренняя гимнастика. Упражнения для детей 5-7 лет. – М.: Мозаика-Синтез, 2008. – 96 с. </w:t>
      </w:r>
    </w:p>
    <w:p w:rsidR="00C54F2A" w:rsidRPr="00705097" w:rsidRDefault="00C54F2A" w:rsidP="00C54F2A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3. Генералова И.А. Театр. Пособие для дополнительного образования. 2, 3,4  класс. – М.: Баласс, 2004. – 48 с.</w:t>
      </w:r>
    </w:p>
    <w:p w:rsidR="00C54F2A" w:rsidRDefault="00C54F2A" w:rsidP="00C54F2A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4. Карнеги Д. Как завоевывать друзей и оказывать влияния на людей: Пер. с англ. – М.: Литература, 1998. – 816 с.</w:t>
      </w:r>
    </w:p>
    <w:p w:rsidR="00C54F2A" w:rsidRDefault="00C54F2A"/>
    <w:p w:rsidR="00D4160C" w:rsidRDefault="00D4160C"/>
    <w:p w:rsidR="00D4160C" w:rsidRDefault="00D4160C"/>
    <w:p w:rsidR="00D4160C" w:rsidRDefault="00D4160C"/>
    <w:p w:rsidR="00D4160C" w:rsidRDefault="00D4160C"/>
    <w:p w:rsidR="00D4160C" w:rsidRDefault="00D4160C"/>
    <w:p w:rsidR="00D4160C" w:rsidRDefault="00D4160C"/>
    <w:p w:rsidR="00D4160C" w:rsidRDefault="00D4160C"/>
    <w:p w:rsidR="00D4160C" w:rsidRDefault="00D4160C"/>
    <w:p w:rsidR="00D4160C" w:rsidRDefault="00D4160C"/>
    <w:p w:rsidR="00D4160C" w:rsidRDefault="00D4160C"/>
    <w:p w:rsidR="00D512B2" w:rsidRDefault="00D512B2"/>
    <w:p w:rsidR="00177B58" w:rsidRDefault="00177B58"/>
    <w:p w:rsidR="003573C6" w:rsidRPr="003573C6" w:rsidRDefault="003573C6" w:rsidP="003573C6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573C6">
        <w:rPr>
          <w:rFonts w:ascii="Times New Roman" w:hAnsi="Times New Roman" w:cs="Times New Roman"/>
          <w:i/>
          <w:sz w:val="24"/>
          <w:szCs w:val="24"/>
        </w:rPr>
        <w:t>Приложение 1</w:t>
      </w:r>
    </w:p>
    <w:p w:rsidR="003573C6" w:rsidRDefault="003573C6" w:rsidP="003573C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C034C" w:rsidRPr="00D4160C" w:rsidRDefault="00D4160C" w:rsidP="00D416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60C">
        <w:rPr>
          <w:rFonts w:ascii="Times New Roman" w:hAnsi="Times New Roman" w:cs="Times New Roman"/>
          <w:b/>
          <w:sz w:val="24"/>
          <w:szCs w:val="24"/>
        </w:rPr>
        <w:t xml:space="preserve">Календарный учебный график дополнительной общеобразовательной </w:t>
      </w:r>
    </w:p>
    <w:p w:rsidR="00D4160C" w:rsidRPr="00D4160C" w:rsidRDefault="00D4160C" w:rsidP="00D416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60C">
        <w:rPr>
          <w:rFonts w:ascii="Times New Roman" w:hAnsi="Times New Roman" w:cs="Times New Roman"/>
          <w:b/>
          <w:sz w:val="24"/>
          <w:szCs w:val="24"/>
        </w:rPr>
        <w:t>общер</w:t>
      </w:r>
      <w:r w:rsidR="003573C6">
        <w:rPr>
          <w:rFonts w:ascii="Times New Roman" w:hAnsi="Times New Roman" w:cs="Times New Roman"/>
          <w:b/>
          <w:sz w:val="24"/>
          <w:szCs w:val="24"/>
        </w:rPr>
        <w:t xml:space="preserve">азвивающей программы </w:t>
      </w:r>
      <w:r w:rsidRPr="00D4160C">
        <w:rPr>
          <w:rFonts w:ascii="Times New Roman" w:hAnsi="Times New Roman" w:cs="Times New Roman"/>
          <w:b/>
          <w:sz w:val="24"/>
          <w:szCs w:val="24"/>
        </w:rPr>
        <w:t>«Каз канаты»</w:t>
      </w:r>
    </w:p>
    <w:p w:rsidR="00D4160C" w:rsidRDefault="009C1123" w:rsidP="00D416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3573C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год обучения, 216</w:t>
      </w:r>
      <w:r w:rsidR="003573C6">
        <w:rPr>
          <w:rFonts w:ascii="Times New Roman" w:hAnsi="Times New Roman" w:cs="Times New Roman"/>
          <w:b/>
          <w:sz w:val="24"/>
          <w:szCs w:val="24"/>
        </w:rPr>
        <w:t xml:space="preserve"> часов</w:t>
      </w:r>
      <w:r>
        <w:rPr>
          <w:rFonts w:ascii="Times New Roman" w:hAnsi="Times New Roman" w:cs="Times New Roman"/>
          <w:b/>
          <w:sz w:val="24"/>
          <w:szCs w:val="24"/>
        </w:rPr>
        <w:t xml:space="preserve"> в год, 6 часов</w:t>
      </w:r>
      <w:r w:rsidR="00D4160C" w:rsidRPr="00D4160C">
        <w:rPr>
          <w:rFonts w:ascii="Times New Roman" w:hAnsi="Times New Roman" w:cs="Times New Roman"/>
          <w:b/>
          <w:sz w:val="24"/>
          <w:szCs w:val="24"/>
        </w:rPr>
        <w:t xml:space="preserve"> в неделю</w:t>
      </w:r>
    </w:p>
    <w:p w:rsidR="003573C6" w:rsidRDefault="003573C6" w:rsidP="00D416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tblBorders>
        <w:tblLayout w:type="fixed"/>
        <w:tblLook w:val="04A0"/>
      </w:tblPr>
      <w:tblGrid>
        <w:gridCol w:w="568"/>
        <w:gridCol w:w="992"/>
        <w:gridCol w:w="1134"/>
        <w:gridCol w:w="1843"/>
        <w:gridCol w:w="1134"/>
        <w:gridCol w:w="2835"/>
        <w:gridCol w:w="1559"/>
      </w:tblGrid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беседа, диспут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Вводная тема.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Планы на учебный год.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театрализованные упражнения перед зеркалом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Театральные игры.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Игры на развитие памяти, внимания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соревнование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Этюды, миниатюры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Этюды на выразительность жестов.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Этюды, миниатюры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Этюды на сопоставление  разных характеров.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Этюды, миниатюры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Этюды на развитие эмоций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Этюды, миниатюры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Мимические игры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Этюды, миниатюры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Игры, упражнения  с помощью жестов и мимики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Этюды, миниатюры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Этюды по сказкам.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Этюды, миниатюры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Этюды по сказкам Г.Тукая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Этюды, миниатюры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Этюды по сказкам Г.Тукая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Этюды, миниатюры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Игры-пантомимы. Скетч к «Осеннему  баллу»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Этюды, миниатюры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 xml:space="preserve">Этюды на действие  с воображаемым предметом. Подготовка ко Дню учителю. 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Этюды, миниатюры, театрализованные упражнения перед зеркалом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Разыгрывание мини-сценок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Этюды, миниатюры, театрализованные упражнения перед зеркалом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внимания, воображения, фантазии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Этюды, миниатюры, театрализованные упражнения перед зеркалом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способностей.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123" w:rsidRPr="009C1123" w:rsidTr="00177B58"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877D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и техника речи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 xml:space="preserve">Артикуляционная гимнастика, игры, упражнения.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«Речевая гимнастика»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 xml:space="preserve">Артикуляционная гимнастика, игры, упражнения.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Интонация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этюды и упражнения, требующие целенаправленного воздействия словом. Например: остановить товарища, прохожего, который идет, не замечая препятствия (вырыта яма, поднят асфальт); попросить у незнакомого человека монету для телефона-автомата; спросить товарища: «Ты прочитал эту книгу?» - с целью узнать, интересна ли она, или с намеком напомнить, что книгу давно пора вернуть.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Устранение дикционных недостатков. Тренинг правильной дикции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Показы 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Тренинг правильной дикции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Постановка речевого голоса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Дыхательные упр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Речь в движении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Этюды на умение слушать партнера и добиваться воздействия своих слов на него (краткий диалог).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Активное использование  междометий, слов, фраз, стихов и поговорок.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На основании данных слов придумать, с каким намерением, в силу каких обстоятельств надо воздействовать этими словами на партнера( где? когда? почему? зачем? какие взаимоотношения?). Подобные же упражнения и этюды ученики придумывают сами.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Монолог. Подготовка ко Дню матери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Коллективное сочинение  мини спектаклей, миниатюр.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произведенийЛябибаАйтуганова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произведений. Конкурс «Лучший чтец стихотворений авторов родного края»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Конкурс</w:t>
            </w:r>
          </w:p>
        </w:tc>
      </w:tr>
      <w:tr w:rsidR="009C1123" w:rsidRPr="009C1123" w:rsidTr="009C1123">
        <w:tc>
          <w:tcPr>
            <w:tcW w:w="1006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877D99" w:rsidRDefault="009C1123" w:rsidP="009C11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D99">
              <w:rPr>
                <w:rFonts w:ascii="Times New Roman" w:hAnsi="Times New Roman" w:cs="Times New Roman"/>
                <w:b/>
                <w:sz w:val="24"/>
                <w:szCs w:val="24"/>
              </w:rPr>
              <w:t>Ритмопластика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Формы – театрализованные упражнения перед зеркалом, конкурс «Пластические загадки».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Ритмопластика. Ритм.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Коммуникативные, музыкальные игры.Игры с имитацией движения. Подготовка к театрализованному представлению к новому году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упражнения. Танцы. Национальные танцы. Коллективные игры.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Танцы-фантазии. Музыкально-пластические  импровизации.</w:t>
            </w:r>
            <w:r w:rsidR="00877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Упражнения. Направленные на  координацию движений и равновесие. Танцевальные упражнения:</w:t>
            </w:r>
          </w:p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-танцы пиратов;</w:t>
            </w:r>
          </w:p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- танцы инопланетян.</w:t>
            </w:r>
          </w:p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Новому году. 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Формы – театрализованные упражнения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 «Кыш бабайтаягыюгалган»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Формы – театрализованные упражнения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Упражнения, направленные на освоение  пространства и создание образа. Выразительность движений.</w:t>
            </w:r>
          </w:p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Мини спектакль посвященной 140- летиюФ.Амирхана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9C1123">
        <w:tc>
          <w:tcPr>
            <w:tcW w:w="1006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877D99" w:rsidRDefault="009C1123" w:rsidP="0087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D99">
              <w:rPr>
                <w:rFonts w:ascii="Times New Roman" w:hAnsi="Times New Roman" w:cs="Times New Roman"/>
                <w:b/>
                <w:sz w:val="24"/>
                <w:szCs w:val="24"/>
              </w:rPr>
              <w:t>Основы театральной культуры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культуры.Знакомство с театральной терминологией.Особенности театрального искусства.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Виды театрального искусства. Театральные профессии. Правила поведения в театре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Опрос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Выразител</w:t>
            </w: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C11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ное чтение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Ознакомление с содержанием произведения Г. Тукая. Персонажи</w:t>
            </w:r>
            <w:r w:rsidRPr="009C11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Выявить персонажей произведения, обсудить их характеры. Распределение роли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Показы 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 xml:space="preserve">Выразит.чтение ролей.Образы.Мизансцена . Части произведения. 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Показы 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Репетиции.Соединение мизансцен воедино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Показы 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Выразит.чтение ролей.Образы.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Показы 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Мизансцена. Части произведения. Репетиции.Соединение мизансцен воедино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Показы 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Мизансцена. Репетиции.Соединение мизансцен воедино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Показы 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Работа над словом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учениками.Работа над словом.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Показы 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учениками.Отработка отдельных этюдов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учениками.Устранение дикционных недостатков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учениками.Музыкальное оформление номеров. Приготовление костюмов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учениками.Отработка отдельных этюдов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учениками.Отработка отдельных этюдов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9C1123">
        <w:tc>
          <w:tcPr>
            <w:tcW w:w="1006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877D99" w:rsidRDefault="009C1123" w:rsidP="0087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D99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спектаклем,</w:t>
            </w:r>
            <w:r w:rsidR="00877D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7D99">
              <w:rPr>
                <w:rFonts w:ascii="Times New Roman" w:hAnsi="Times New Roman" w:cs="Times New Roman"/>
                <w:b/>
                <w:sz w:val="24"/>
                <w:szCs w:val="24"/>
              </w:rPr>
              <w:t>пьесой,</w:t>
            </w:r>
            <w:r w:rsidR="00877D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7D99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постановкой,</w:t>
            </w:r>
            <w:r w:rsidR="00877D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7D99">
              <w:rPr>
                <w:rFonts w:ascii="Times New Roman" w:hAnsi="Times New Roman" w:cs="Times New Roman"/>
                <w:b/>
                <w:sz w:val="24"/>
                <w:szCs w:val="24"/>
              </w:rPr>
              <w:t>сценарием.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Ознакомление с содержанием. Г.Тукай «Исемд</w:t>
            </w:r>
            <w:r w:rsidRPr="009C11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калганнар”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Распределение роли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Мизансцена. Части произведения. Репетиции.Соединение мизансцен воедино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Репетиции. Соединение мизансцен воедино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177B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Репетиции. Соединение мизансцен воедино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52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Выступление. Г.Тукай “Исемдә калганнар”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53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Ознакомление с содержанием</w:t>
            </w:r>
            <w:r w:rsidRPr="009C11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“Сугыш”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54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Распределение роли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55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Репетиции. Соединение мизансцен воедино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56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Репетиции. Соединение мизансцен воедино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57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Репетиции. Соединение мизансцен воедино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учениками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59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учениками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Работа над словом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учениками</w:t>
            </w:r>
            <w:r w:rsidR="00877D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Основные "законы сцены".</w:t>
            </w:r>
            <w:r w:rsidR="00877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</w:rPr>
              <w:t>Показы</w:t>
            </w: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61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Промежуточная аттеста</w:t>
            </w: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9C11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9C1123" w:rsidRPr="009C1123" w:rsidTr="00177B5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62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1123">
              <w:rPr>
                <w:rFonts w:ascii="Times New Roman" w:hAnsi="Times New Roman" w:cs="Times New Roman"/>
                <w:sz w:val="24"/>
                <w:szCs w:val="24"/>
              </w:rPr>
              <w:t>Просмотр кинофильмов, театра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1123" w:rsidRPr="009C1123" w:rsidRDefault="009C1123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877D99" w:rsidRPr="009C1123" w:rsidTr="00177B58">
        <w:tc>
          <w:tcPr>
            <w:tcW w:w="45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7D99" w:rsidRPr="009C1123" w:rsidRDefault="00877D99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Итого часов: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77D99" w:rsidRPr="009C1123" w:rsidRDefault="00877D99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C11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216 ч.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77D99" w:rsidRPr="009C1123" w:rsidRDefault="00877D99" w:rsidP="009C11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77D99" w:rsidRPr="009C1123" w:rsidRDefault="00877D99" w:rsidP="009C11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3573C6" w:rsidRPr="00D4160C" w:rsidRDefault="003573C6" w:rsidP="00D416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573C6" w:rsidRPr="00D4160C" w:rsidSect="00CD4CC0">
      <w:footerReference w:type="default" r:id="rId9"/>
      <w:pgSz w:w="11906" w:h="16838"/>
      <w:pgMar w:top="567" w:right="850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4CF1" w:rsidRDefault="001B4CF1" w:rsidP="00D512B2">
      <w:pPr>
        <w:spacing w:after="0" w:line="240" w:lineRule="auto"/>
      </w:pPr>
      <w:r>
        <w:separator/>
      </w:r>
    </w:p>
  </w:endnote>
  <w:endnote w:type="continuationSeparator" w:id="1">
    <w:p w:rsidR="001B4CF1" w:rsidRDefault="001B4CF1" w:rsidP="00D51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99563"/>
      <w:docPartObj>
        <w:docPartGallery w:val="Page Numbers (Bottom of Page)"/>
        <w:docPartUnique/>
      </w:docPartObj>
    </w:sdtPr>
    <w:sdtContent>
      <w:p w:rsidR="00177B58" w:rsidRDefault="005A72F5">
        <w:pPr>
          <w:pStyle w:val="af4"/>
          <w:jc w:val="right"/>
        </w:pPr>
        <w:fldSimple w:instr=" PAGE   \* MERGEFORMAT ">
          <w:r w:rsidR="00D1756C">
            <w:rPr>
              <w:noProof/>
            </w:rPr>
            <w:t>4</w:t>
          </w:r>
        </w:fldSimple>
      </w:p>
    </w:sdtContent>
  </w:sdt>
  <w:p w:rsidR="00177B58" w:rsidRDefault="00177B58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4CF1" w:rsidRDefault="001B4CF1" w:rsidP="00D512B2">
      <w:pPr>
        <w:spacing w:after="0" w:line="240" w:lineRule="auto"/>
      </w:pPr>
      <w:r>
        <w:separator/>
      </w:r>
    </w:p>
  </w:footnote>
  <w:footnote w:type="continuationSeparator" w:id="1">
    <w:p w:rsidR="001B4CF1" w:rsidRDefault="001B4CF1" w:rsidP="00D512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B"/>
    <w:multiLevelType w:val="multilevel"/>
    <w:tmpl w:val="0000000B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C"/>
    <w:multiLevelType w:val="multilevel"/>
    <w:tmpl w:val="0000000C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000000D"/>
    <w:multiLevelType w:val="singleLevel"/>
    <w:tmpl w:val="0000000D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10"/>
    <w:multiLevelType w:val="singleLevel"/>
    <w:tmpl w:val="00000010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00000016"/>
    <w:multiLevelType w:val="singleLevel"/>
    <w:tmpl w:val="00000016"/>
    <w:lvl w:ilvl="0">
      <w:numFmt w:val="bullet"/>
      <w:lvlText w:val="•"/>
      <w:lvlJc w:val="left"/>
      <w:pPr>
        <w:tabs>
          <w:tab w:val="num" w:pos="0"/>
        </w:tabs>
      </w:pPr>
      <w:rPr>
        <w:rFonts w:ascii="Times New Roman" w:hAnsi="Times New Roman"/>
        <w:sz w:val="20"/>
      </w:rPr>
    </w:lvl>
  </w:abstractNum>
  <w:abstractNum w:abstractNumId="6">
    <w:nsid w:val="0000001A"/>
    <w:multiLevelType w:val="multilevel"/>
    <w:tmpl w:val="00000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>
    <w:nsid w:val="0000001B"/>
    <w:multiLevelType w:val="multilevel"/>
    <w:tmpl w:val="0000001B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>
    <w:nsid w:val="00000023"/>
    <w:multiLevelType w:val="multilevel"/>
    <w:tmpl w:val="0000002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00000024"/>
    <w:multiLevelType w:val="multilevel"/>
    <w:tmpl w:val="00000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>
    <w:nsid w:val="00000025"/>
    <w:multiLevelType w:val="multilevel"/>
    <w:tmpl w:val="0000002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11">
    <w:nsid w:val="1184380C"/>
    <w:multiLevelType w:val="hybridMultilevel"/>
    <w:tmpl w:val="E4C0576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2A45753"/>
    <w:multiLevelType w:val="multilevel"/>
    <w:tmpl w:val="CACC9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0B3FB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4">
    <w:nsid w:val="260673BD"/>
    <w:multiLevelType w:val="hybridMultilevel"/>
    <w:tmpl w:val="E4B2250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78766F"/>
    <w:multiLevelType w:val="hybridMultilevel"/>
    <w:tmpl w:val="A79A60C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7B6720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7">
    <w:nsid w:val="38427B5A"/>
    <w:multiLevelType w:val="hybridMultilevel"/>
    <w:tmpl w:val="1E62E47A"/>
    <w:lvl w:ilvl="0" w:tplc="FFFFFFFF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3CA304CE"/>
    <w:multiLevelType w:val="hybridMultilevel"/>
    <w:tmpl w:val="F0209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6F7E5F"/>
    <w:multiLevelType w:val="hybridMultilevel"/>
    <w:tmpl w:val="ACF0099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CEF7E82"/>
    <w:multiLevelType w:val="hybridMultilevel"/>
    <w:tmpl w:val="4CD62B74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DD50D58"/>
    <w:multiLevelType w:val="hybridMultilevel"/>
    <w:tmpl w:val="A378BAF4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33534A0"/>
    <w:multiLevelType w:val="hybridMultilevel"/>
    <w:tmpl w:val="2D8A7598"/>
    <w:lvl w:ilvl="0" w:tplc="FFFFFFFF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66981FDB"/>
    <w:multiLevelType w:val="hybridMultilevel"/>
    <w:tmpl w:val="95624F28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74DB37BB"/>
    <w:multiLevelType w:val="hybridMultilevel"/>
    <w:tmpl w:val="9B6AD82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0"/>
  </w:num>
  <w:num w:numId="3">
    <w:abstractNumId w:val="19"/>
  </w:num>
  <w:num w:numId="4">
    <w:abstractNumId w:val="11"/>
  </w:num>
  <w:num w:numId="5">
    <w:abstractNumId w:val="16"/>
  </w:num>
  <w:num w:numId="6">
    <w:abstractNumId w:val="13"/>
  </w:num>
  <w:num w:numId="7">
    <w:abstractNumId w:val="15"/>
  </w:num>
  <w:num w:numId="8">
    <w:abstractNumId w:val="17"/>
  </w:num>
  <w:num w:numId="9">
    <w:abstractNumId w:val="21"/>
  </w:num>
  <w:num w:numId="10">
    <w:abstractNumId w:val="23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14"/>
  </w:num>
  <w:num w:numId="22">
    <w:abstractNumId w:val="24"/>
  </w:num>
  <w:num w:numId="23">
    <w:abstractNumId w:val="5"/>
  </w:num>
  <w:num w:numId="24">
    <w:abstractNumId w:val="12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0475"/>
    <w:rsid w:val="000161CD"/>
    <w:rsid w:val="0004675A"/>
    <w:rsid w:val="00093486"/>
    <w:rsid w:val="00177B58"/>
    <w:rsid w:val="0018498E"/>
    <w:rsid w:val="001A4643"/>
    <w:rsid w:val="001B1176"/>
    <w:rsid w:val="001B4CF1"/>
    <w:rsid w:val="002507E0"/>
    <w:rsid w:val="003573C6"/>
    <w:rsid w:val="003614A0"/>
    <w:rsid w:val="00365D78"/>
    <w:rsid w:val="003A1AAB"/>
    <w:rsid w:val="00442930"/>
    <w:rsid w:val="00474635"/>
    <w:rsid w:val="004C034C"/>
    <w:rsid w:val="00577AE4"/>
    <w:rsid w:val="005A72F5"/>
    <w:rsid w:val="005C200E"/>
    <w:rsid w:val="00861142"/>
    <w:rsid w:val="00877D99"/>
    <w:rsid w:val="00882F55"/>
    <w:rsid w:val="00920475"/>
    <w:rsid w:val="009C1123"/>
    <w:rsid w:val="009D44D3"/>
    <w:rsid w:val="00AF42B4"/>
    <w:rsid w:val="00B251C1"/>
    <w:rsid w:val="00BA26E8"/>
    <w:rsid w:val="00BB083F"/>
    <w:rsid w:val="00C54F2A"/>
    <w:rsid w:val="00C673C3"/>
    <w:rsid w:val="00C73404"/>
    <w:rsid w:val="00CD4CC0"/>
    <w:rsid w:val="00D1756C"/>
    <w:rsid w:val="00D4160C"/>
    <w:rsid w:val="00D512B2"/>
    <w:rsid w:val="00D57C3E"/>
    <w:rsid w:val="00F42B1F"/>
    <w:rsid w:val="00F62314"/>
    <w:rsid w:val="00F77CF7"/>
    <w:rsid w:val="00FB0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AF42B4"/>
  </w:style>
  <w:style w:type="paragraph" w:styleId="1">
    <w:name w:val="heading 1"/>
    <w:basedOn w:val="a"/>
    <w:next w:val="a"/>
    <w:link w:val="10"/>
    <w:uiPriority w:val="99"/>
    <w:qFormat/>
    <w:rsid w:val="00C54F2A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kern w:val="32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B0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4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463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C54F2A"/>
    <w:rPr>
      <w:rFonts w:ascii="Cambria" w:eastAsia="Times New Roman" w:hAnsi="Cambria" w:cs="Times New Roman"/>
      <w:b/>
      <w:kern w:val="32"/>
      <w:sz w:val="32"/>
      <w:szCs w:val="20"/>
      <w:lang w:eastAsia="ru-RU"/>
    </w:rPr>
  </w:style>
  <w:style w:type="paragraph" w:styleId="2">
    <w:name w:val="Body Text 2"/>
    <w:basedOn w:val="a"/>
    <w:link w:val="20"/>
    <w:uiPriority w:val="99"/>
    <w:rsid w:val="00C54F2A"/>
    <w:pPr>
      <w:suppressLineNumbers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C54F2A"/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paragraph" w:styleId="a6">
    <w:name w:val="header"/>
    <w:basedOn w:val="a"/>
    <w:link w:val="a7"/>
    <w:uiPriority w:val="99"/>
    <w:rsid w:val="00C54F2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C54F2A"/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List Paragraph"/>
    <w:basedOn w:val="a"/>
    <w:link w:val="a9"/>
    <w:uiPriority w:val="34"/>
    <w:qFormat/>
    <w:rsid w:val="00C54F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rsid w:val="00C54F2A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C54F2A"/>
    <w:rPr>
      <w:rFonts w:ascii="Arial" w:eastAsia="Times New Roman" w:hAnsi="Arial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rsid w:val="00C54F2A"/>
    <w:pPr>
      <w:spacing w:after="120" w:line="276" w:lineRule="auto"/>
      <w:ind w:left="283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C54F2A"/>
    <w:rPr>
      <w:rFonts w:ascii="Calibri" w:eastAsia="Times New Roman" w:hAnsi="Calibri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rsid w:val="00C54F2A"/>
    <w:pPr>
      <w:spacing w:after="120" w:line="480" w:lineRule="auto"/>
      <w:ind w:left="283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54F2A"/>
    <w:rPr>
      <w:rFonts w:ascii="Calibri" w:eastAsia="Times New Roman" w:hAnsi="Calibri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rsid w:val="00C54F2A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54F2A"/>
    <w:rPr>
      <w:rFonts w:ascii="Calibri" w:eastAsia="Times New Roman" w:hAnsi="Calibri" w:cs="Times New Roman"/>
      <w:sz w:val="16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rsid w:val="00C54F2A"/>
    <w:pPr>
      <w:spacing w:after="120" w:line="276" w:lineRule="auto"/>
    </w:pPr>
    <w:rPr>
      <w:rFonts w:ascii="Calibri" w:eastAsia="Times New Roman" w:hAnsi="Calibri" w:cs="Times New Roman"/>
      <w:sz w:val="16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C54F2A"/>
    <w:rPr>
      <w:rFonts w:ascii="Calibri" w:eastAsia="Times New Roman" w:hAnsi="Calibri" w:cs="Times New Roman"/>
      <w:sz w:val="16"/>
      <w:szCs w:val="20"/>
      <w:lang w:eastAsia="ru-RU"/>
    </w:rPr>
  </w:style>
  <w:style w:type="character" w:styleId="ae">
    <w:name w:val="Hyperlink"/>
    <w:basedOn w:val="a0"/>
    <w:uiPriority w:val="99"/>
    <w:semiHidden/>
    <w:rsid w:val="00C54F2A"/>
    <w:rPr>
      <w:rFonts w:cs="Times New Roman"/>
      <w:color w:val="0000FF"/>
      <w:u w:val="single"/>
    </w:rPr>
  </w:style>
  <w:style w:type="character" w:styleId="af">
    <w:name w:val="FollowedHyperlink"/>
    <w:basedOn w:val="a0"/>
    <w:uiPriority w:val="99"/>
    <w:semiHidden/>
    <w:rsid w:val="00C54F2A"/>
    <w:rPr>
      <w:rFonts w:cs="Times New Roman"/>
      <w:color w:val="800080"/>
      <w:u w:val="single"/>
    </w:rPr>
  </w:style>
  <w:style w:type="paragraph" w:customStyle="1" w:styleId="msonormal0">
    <w:name w:val="msonormal"/>
    <w:basedOn w:val="a"/>
    <w:uiPriority w:val="99"/>
    <w:rsid w:val="00C54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C54F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C54F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C54F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C54F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C54F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C54F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C54F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C54F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C54F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C54F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C54F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C54F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C54F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C54F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C54F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C54F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C54F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C54F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C54F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C54F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C54F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C54F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C54F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C54F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C54F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C54F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uiPriority w:val="99"/>
    <w:rsid w:val="00C54F2A"/>
    <w:pPr>
      <w:shd w:val="clear" w:color="000000" w:fill="CC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C54F2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C54F2A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C54F2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uiPriority w:val="99"/>
    <w:rsid w:val="00C54F2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C54F2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C54F2A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uiPriority w:val="99"/>
    <w:rsid w:val="00C54F2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uiPriority w:val="99"/>
    <w:rsid w:val="00C54F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uiPriority w:val="99"/>
    <w:rsid w:val="00C54F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uiPriority w:val="99"/>
    <w:rsid w:val="00C54F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uiPriority w:val="99"/>
    <w:rsid w:val="00C54F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uiPriority w:val="99"/>
    <w:rsid w:val="00C54F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uiPriority w:val="99"/>
    <w:rsid w:val="00C54F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uiPriority w:val="99"/>
    <w:rsid w:val="00C54F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uiPriority w:val="99"/>
    <w:rsid w:val="00C54F2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uiPriority w:val="99"/>
    <w:rsid w:val="00C54F2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uiPriority w:val="99"/>
    <w:rsid w:val="00C54F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uiPriority w:val="99"/>
    <w:rsid w:val="00C54F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uiPriority w:val="99"/>
    <w:rsid w:val="00C54F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uiPriority w:val="99"/>
    <w:rsid w:val="00C54F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uiPriority w:val="99"/>
    <w:rsid w:val="00C54F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uiPriority w:val="99"/>
    <w:rsid w:val="00C54F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uiPriority w:val="99"/>
    <w:rsid w:val="00C54F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uiPriority w:val="99"/>
    <w:rsid w:val="00C54F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uiPriority w:val="99"/>
    <w:rsid w:val="00C54F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uiPriority w:val="99"/>
    <w:rsid w:val="00C54F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uiPriority w:val="99"/>
    <w:rsid w:val="00C54F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uiPriority w:val="99"/>
    <w:rsid w:val="00C54F2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uiPriority w:val="99"/>
    <w:rsid w:val="00C54F2A"/>
    <w:pPr>
      <w:pBdr>
        <w:lef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uiPriority w:val="99"/>
    <w:rsid w:val="00C54F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uiPriority w:val="99"/>
    <w:rsid w:val="00C54F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uiPriority w:val="99"/>
    <w:rsid w:val="00C54F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uiPriority w:val="99"/>
    <w:rsid w:val="00C54F2A"/>
    <w:pP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1">
    <w:name w:val="Сетка таблицы1"/>
    <w:uiPriority w:val="99"/>
    <w:rsid w:val="00C54F2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uiPriority w:val="59"/>
    <w:rsid w:val="00C54F2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C54F2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C54F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TOC Heading"/>
    <w:basedOn w:val="1"/>
    <w:next w:val="a"/>
    <w:uiPriority w:val="99"/>
    <w:qFormat/>
    <w:rsid w:val="00C54F2A"/>
    <w:pPr>
      <w:keepLines/>
      <w:spacing w:after="0" w:line="259" w:lineRule="auto"/>
      <w:outlineLvl w:val="9"/>
    </w:pPr>
    <w:rPr>
      <w:b w:val="0"/>
      <w:color w:val="365F91"/>
      <w:kern w:val="0"/>
    </w:rPr>
  </w:style>
  <w:style w:type="paragraph" w:styleId="12">
    <w:name w:val="toc 1"/>
    <w:basedOn w:val="a"/>
    <w:next w:val="a"/>
    <w:autoRedefine/>
    <w:uiPriority w:val="99"/>
    <w:rsid w:val="00C54F2A"/>
    <w:pPr>
      <w:spacing w:after="1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ConsNormal">
    <w:name w:val="ConsNormal"/>
    <w:uiPriority w:val="99"/>
    <w:rsid w:val="00C54F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styleId="af1">
    <w:name w:val="Strong"/>
    <w:basedOn w:val="a0"/>
    <w:uiPriority w:val="99"/>
    <w:qFormat/>
    <w:rsid w:val="00C54F2A"/>
    <w:rPr>
      <w:rFonts w:cs="Times New Roman"/>
      <w:b/>
    </w:rPr>
  </w:style>
  <w:style w:type="paragraph" w:styleId="af2">
    <w:name w:val="No Spacing"/>
    <w:link w:val="af3"/>
    <w:uiPriority w:val="99"/>
    <w:qFormat/>
    <w:rsid w:val="00C54F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3">
    <w:name w:val="Без интервала Знак"/>
    <w:basedOn w:val="a0"/>
    <w:link w:val="af2"/>
    <w:uiPriority w:val="99"/>
    <w:locked/>
    <w:rsid w:val="00C54F2A"/>
    <w:rPr>
      <w:rFonts w:ascii="Times New Roman" w:eastAsia="Times New Roman" w:hAnsi="Times New Roman" w:cs="Times New Roman"/>
    </w:rPr>
  </w:style>
  <w:style w:type="character" w:customStyle="1" w:styleId="100">
    <w:name w:val="Основной текст + 10"/>
    <w:aliases w:val="5 pt"/>
    <w:uiPriority w:val="99"/>
    <w:rsid w:val="00C54F2A"/>
    <w:rPr>
      <w:color w:val="000000"/>
      <w:spacing w:val="0"/>
      <w:w w:val="100"/>
      <w:position w:val="0"/>
      <w:sz w:val="21"/>
      <w:shd w:val="clear" w:color="auto" w:fill="FFFFFF"/>
      <w:lang w:val="ru-RU" w:eastAsia="ru-RU"/>
    </w:rPr>
  </w:style>
  <w:style w:type="paragraph" w:styleId="af4">
    <w:name w:val="footer"/>
    <w:basedOn w:val="a"/>
    <w:link w:val="af5"/>
    <w:uiPriority w:val="99"/>
    <w:unhideWhenUsed/>
    <w:rsid w:val="00D51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D512B2"/>
  </w:style>
  <w:style w:type="character" w:customStyle="1" w:styleId="a9">
    <w:name w:val="Абзац списка Знак"/>
    <w:link w:val="a8"/>
    <w:uiPriority w:val="34"/>
    <w:locked/>
    <w:rsid w:val="00CD4CC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6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10060-2BDC-4815-964D-E022FB0CD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5</Pages>
  <Words>8002</Words>
  <Characters>45612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Анна</cp:lastModifiedBy>
  <cp:revision>17</cp:revision>
  <cp:lastPrinted>2025-09-26T10:39:00Z</cp:lastPrinted>
  <dcterms:created xsi:type="dcterms:W3CDTF">2021-10-23T10:10:00Z</dcterms:created>
  <dcterms:modified xsi:type="dcterms:W3CDTF">2025-09-30T23:28:00Z</dcterms:modified>
</cp:coreProperties>
</file>